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5F" w:rsidRDefault="00446466">
      <w:pPr>
        <w:rPr>
          <w:b/>
          <w:sz w:val="32"/>
          <w:szCs w:val="32"/>
          <w:u w:val="single"/>
        </w:rPr>
      </w:pPr>
      <w:bookmarkStart w:id="0" w:name="PPorPD"/>
      <w:r>
        <w:rPr>
          <w:b/>
          <w:sz w:val="32"/>
          <w:szCs w:val="32"/>
          <w:u w:val="single"/>
        </w:rPr>
        <w:t>Planning Permission for NGE</w:t>
      </w:r>
      <w:r w:rsidR="0036131B">
        <w:rPr>
          <w:b/>
          <w:sz w:val="32"/>
          <w:szCs w:val="32"/>
          <w:u w:val="single"/>
        </w:rPr>
        <w:t>D</w:t>
      </w:r>
    </w:p>
    <w:p w:rsidR="00183D0B" w:rsidRDefault="00183D0B">
      <w:pPr>
        <w:rPr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page" w:horzAnchor="margin" w:tblpY="1893"/>
        <w:tblW w:w="0" w:type="auto"/>
        <w:tblLook w:val="04A0" w:firstRow="1" w:lastRow="0" w:firstColumn="1" w:lastColumn="0" w:noHBand="0" w:noVBand="1"/>
      </w:tblPr>
      <w:tblGrid>
        <w:gridCol w:w="3503"/>
        <w:gridCol w:w="1197"/>
        <w:gridCol w:w="985"/>
        <w:gridCol w:w="4771"/>
      </w:tblGrid>
      <w:tr w:rsidR="0036131B" w:rsidTr="00446466">
        <w:tc>
          <w:tcPr>
            <w:tcW w:w="3583" w:type="dxa"/>
            <w:vMerge w:val="restart"/>
            <w:shd w:val="clear" w:color="auto" w:fill="548DD4" w:themeFill="text2" w:themeFillTint="99"/>
            <w:vAlign w:val="center"/>
          </w:tcPr>
          <w:bookmarkEnd w:id="0"/>
          <w:p w:rsidR="0036131B" w:rsidRPr="0036131B" w:rsidRDefault="0036131B" w:rsidP="00183D0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6131B">
              <w:rPr>
                <w:b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36131B" w:rsidRPr="0036131B" w:rsidRDefault="0036131B" w:rsidP="00183D0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6131B">
              <w:rPr>
                <w:b/>
                <w:color w:val="FFFFFF" w:themeColor="background1"/>
                <w:sz w:val="24"/>
                <w:szCs w:val="24"/>
              </w:rPr>
              <w:t>Undertaken by</w:t>
            </w:r>
          </w:p>
        </w:tc>
        <w:tc>
          <w:tcPr>
            <w:tcW w:w="4904" w:type="dxa"/>
            <w:vMerge w:val="restart"/>
            <w:shd w:val="clear" w:color="auto" w:fill="548DD4" w:themeFill="text2" w:themeFillTint="99"/>
            <w:vAlign w:val="center"/>
          </w:tcPr>
          <w:p w:rsidR="0036131B" w:rsidRPr="0036131B" w:rsidRDefault="0036131B" w:rsidP="00183D0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6131B">
              <w:rPr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36131B" w:rsidTr="00446466">
        <w:tc>
          <w:tcPr>
            <w:tcW w:w="3583" w:type="dxa"/>
            <w:vMerge/>
            <w:tcBorders>
              <w:bottom w:val="single" w:sz="4" w:space="0" w:color="auto"/>
            </w:tcBorders>
          </w:tcPr>
          <w:p w:rsidR="0036131B" w:rsidRPr="0036131B" w:rsidRDefault="0036131B" w:rsidP="00183D0B">
            <w:pPr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548DD4" w:themeFill="text2" w:themeFillTint="99"/>
            <w:vAlign w:val="center"/>
          </w:tcPr>
          <w:p w:rsidR="0036131B" w:rsidRPr="0036131B" w:rsidRDefault="00446466" w:rsidP="0044646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NGE</w:t>
            </w:r>
            <w:r w:rsidR="0036131B" w:rsidRPr="0036131B">
              <w:rPr>
                <w:b/>
                <w:color w:val="FFFFFF" w:themeColor="background1"/>
                <w:sz w:val="24"/>
                <w:szCs w:val="24"/>
              </w:rPr>
              <w:t>D or ICP</w:t>
            </w:r>
            <w:r w:rsidR="0074405C">
              <w:rPr>
                <w:b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="0074405C">
              <w:rPr>
                <w:b/>
                <w:color w:val="FFFFFF" w:themeColor="background1"/>
                <w:sz w:val="24"/>
                <w:szCs w:val="24"/>
              </w:rPr>
              <w:t>cust</w:t>
            </w:r>
            <w:proofErr w:type="spellEnd"/>
          </w:p>
        </w:tc>
        <w:tc>
          <w:tcPr>
            <w:tcW w:w="992" w:type="dxa"/>
            <w:shd w:val="clear" w:color="auto" w:fill="548DD4" w:themeFill="text2" w:themeFillTint="99"/>
            <w:vAlign w:val="center"/>
          </w:tcPr>
          <w:p w:rsidR="0036131B" w:rsidRPr="0036131B" w:rsidRDefault="00446466" w:rsidP="00183D0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NGE</w:t>
            </w:r>
            <w:r w:rsidR="0036131B" w:rsidRPr="0036131B">
              <w:rPr>
                <w:b/>
                <w:color w:val="FFFFFF" w:themeColor="background1"/>
                <w:sz w:val="24"/>
                <w:szCs w:val="24"/>
              </w:rPr>
              <w:t>D only</w:t>
            </w:r>
          </w:p>
        </w:tc>
        <w:tc>
          <w:tcPr>
            <w:tcW w:w="4904" w:type="dxa"/>
            <w:vMerge/>
          </w:tcPr>
          <w:p w:rsidR="0036131B" w:rsidRDefault="0036131B" w:rsidP="00183D0B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36131B" w:rsidTr="00446466">
        <w:tc>
          <w:tcPr>
            <w:tcW w:w="3583" w:type="dxa"/>
            <w:shd w:val="clear" w:color="auto" w:fill="F2F2F2" w:themeFill="background1" w:themeFillShade="F2"/>
            <w:vAlign w:val="center"/>
          </w:tcPr>
          <w:p w:rsidR="0036131B" w:rsidRPr="00424930" w:rsidRDefault="0036131B" w:rsidP="00183D0B">
            <w:r w:rsidRPr="00424930">
              <w:t>Decide re: planning application or permitted development</w:t>
            </w:r>
          </w:p>
        </w:tc>
        <w:tc>
          <w:tcPr>
            <w:tcW w:w="1203" w:type="dxa"/>
            <w:vAlign w:val="center"/>
          </w:tcPr>
          <w:p w:rsidR="0036131B" w:rsidRPr="00424930" w:rsidRDefault="00424930" w:rsidP="00183D0B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36131B" w:rsidRPr="00424930" w:rsidRDefault="0036131B" w:rsidP="00183D0B">
            <w:pPr>
              <w:jc w:val="center"/>
            </w:pPr>
          </w:p>
        </w:tc>
        <w:tc>
          <w:tcPr>
            <w:tcW w:w="4904" w:type="dxa"/>
            <w:vAlign w:val="center"/>
          </w:tcPr>
          <w:p w:rsidR="0036131B" w:rsidRPr="00424930" w:rsidRDefault="009A3A63" w:rsidP="00183D0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2687A" wp14:editId="3ECEE7E9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238125</wp:posOffset>
                      </wp:positionV>
                      <wp:extent cx="318770" cy="520700"/>
                      <wp:effectExtent l="19050" t="38100" r="43180" b="127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770" cy="520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37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.85pt;margin-top:18.75pt;width:25.1pt;height:4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" strokecolor="yellow" strokeweight="3pt">
                      <v:stroke endarrow="open"/>
                    </v:shape>
                  </w:pict>
                </mc:Fallback>
              </mc:AlternateContent>
            </w:r>
            <w:r w:rsidR="00424930">
              <w:t xml:space="preserve">In accordance with </w:t>
            </w:r>
            <w:r w:rsidR="00183D0B">
              <w:rPr>
                <w:highlight w:val="yellow"/>
              </w:rPr>
              <w:t>ST:EW1_</w:t>
            </w:r>
            <w:r w:rsidR="00424930" w:rsidRPr="00050C14">
              <w:rPr>
                <w:highlight w:val="yellow"/>
              </w:rPr>
              <w:t>B1</w:t>
            </w:r>
          </w:p>
        </w:tc>
      </w:tr>
      <w:tr w:rsidR="0036131B" w:rsidTr="00446466">
        <w:tc>
          <w:tcPr>
            <w:tcW w:w="3583" w:type="dxa"/>
            <w:shd w:val="clear" w:color="auto" w:fill="F2F2F2" w:themeFill="background1" w:themeFillShade="F2"/>
            <w:vAlign w:val="center"/>
          </w:tcPr>
          <w:p w:rsidR="0036131B" w:rsidRPr="00424930" w:rsidRDefault="00424930" w:rsidP="00183D0B">
            <w:r w:rsidRPr="00424930">
              <w:t>Liaise with LPA as appropriate</w:t>
            </w:r>
          </w:p>
        </w:tc>
        <w:tc>
          <w:tcPr>
            <w:tcW w:w="1203" w:type="dxa"/>
            <w:vAlign w:val="center"/>
          </w:tcPr>
          <w:p w:rsidR="0036131B" w:rsidRPr="00424930" w:rsidRDefault="00424930" w:rsidP="00183D0B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36131B" w:rsidRPr="00424930" w:rsidRDefault="0036131B" w:rsidP="00183D0B">
            <w:pPr>
              <w:jc w:val="center"/>
            </w:pPr>
          </w:p>
        </w:tc>
        <w:tc>
          <w:tcPr>
            <w:tcW w:w="4904" w:type="dxa"/>
            <w:vAlign w:val="center"/>
          </w:tcPr>
          <w:p w:rsidR="0036131B" w:rsidRPr="00424930" w:rsidRDefault="0036131B" w:rsidP="00183D0B"/>
        </w:tc>
      </w:tr>
      <w:tr w:rsidR="0036131B" w:rsidTr="00446466">
        <w:tc>
          <w:tcPr>
            <w:tcW w:w="3583" w:type="dxa"/>
            <w:shd w:val="clear" w:color="auto" w:fill="F2F2F2" w:themeFill="background1" w:themeFillShade="F2"/>
            <w:vAlign w:val="center"/>
          </w:tcPr>
          <w:p w:rsidR="0036131B" w:rsidRPr="00424930" w:rsidRDefault="00424930" w:rsidP="00183D0B">
            <w:r w:rsidRPr="00424930">
              <w:t>Prepare planning application</w:t>
            </w:r>
          </w:p>
        </w:tc>
        <w:tc>
          <w:tcPr>
            <w:tcW w:w="1203" w:type="dxa"/>
            <w:vAlign w:val="center"/>
          </w:tcPr>
          <w:p w:rsidR="0036131B" w:rsidRPr="00424930" w:rsidRDefault="00424930" w:rsidP="00183D0B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36131B" w:rsidRPr="00424930" w:rsidRDefault="0036131B" w:rsidP="00183D0B">
            <w:pPr>
              <w:jc w:val="center"/>
            </w:pPr>
          </w:p>
        </w:tc>
        <w:tc>
          <w:tcPr>
            <w:tcW w:w="4904" w:type="dxa"/>
            <w:vAlign w:val="center"/>
          </w:tcPr>
          <w:p w:rsidR="0036131B" w:rsidRPr="00424930" w:rsidRDefault="002E0CC6" w:rsidP="00183D0B">
            <w:r w:rsidRPr="002E0CC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5E4D9" wp14:editId="45D90963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565150</wp:posOffset>
                      </wp:positionV>
                      <wp:extent cx="1328420" cy="169545"/>
                      <wp:effectExtent l="38100" t="19050" r="5080" b="11620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842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0A9E" id="Straight Arrow Connector 1" o:spid="_x0000_s1026" type="#_x0000_t32" style="position:absolute;margin-left:-24.45pt;margin-top:44.5pt;width:104.6pt;height:13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" strokecolor="yellow" strokeweight="3pt">
                      <v:stroke endarrow="open"/>
                    </v:shape>
                  </w:pict>
                </mc:Fallback>
              </mc:AlternateContent>
            </w:r>
            <w:r w:rsidRPr="002E0CC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734943" wp14:editId="14CE769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13335</wp:posOffset>
                      </wp:positionV>
                      <wp:extent cx="1307465" cy="924560"/>
                      <wp:effectExtent l="0" t="0" r="26035" b="279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0CC6" w:rsidRPr="00FC4009" w:rsidRDefault="002E0CC6" w:rsidP="002E0CC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009">
                                    <w:rPr>
                                      <w:b/>
                                    </w:rPr>
                                    <w:t xml:space="preserve">LINKS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 w:rsidRPr="00FC4009">
                                    <w:rPr>
                                      <w:b/>
                                    </w:rPr>
                                    <w:t xml:space="preserve"> YELL</w:t>
                                  </w:r>
                                  <w:r>
                                    <w:rPr>
                                      <w:b/>
                                    </w:rPr>
                                    <w:t>OW WORDS TO RELEVANT POLICY DOC</w:t>
                                  </w:r>
                                  <w:r w:rsidR="009A3A63"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349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6pt;margin-top:1.05pt;width:102.95pt;height:7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" fillcolor="yellow">
                      <v:textbox>
                        <w:txbxContent>
                          <w:p w:rsidR="002E0CC6" w:rsidRPr="00FC4009" w:rsidRDefault="002E0CC6" w:rsidP="002E0C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009">
                              <w:rPr>
                                <w:b/>
                              </w:rPr>
                              <w:t xml:space="preserve">LINKS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 w:rsidRPr="00FC4009">
                              <w:rPr>
                                <w:b/>
                              </w:rPr>
                              <w:t xml:space="preserve"> YELL</w:t>
                            </w:r>
                            <w:r>
                              <w:rPr>
                                <w:b/>
                              </w:rPr>
                              <w:t>OW WORDS TO RELEVANT POLICY DOC</w:t>
                            </w:r>
                            <w:r w:rsidR="009A3A63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131B" w:rsidTr="00446466">
        <w:tc>
          <w:tcPr>
            <w:tcW w:w="35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1B" w:rsidRPr="00424930" w:rsidRDefault="00424930" w:rsidP="00183D0B">
            <w:r w:rsidRPr="00424930">
              <w:t>Submit planning application to LPA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131B" w:rsidRPr="00424930" w:rsidRDefault="0074405C" w:rsidP="00183D0B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131B" w:rsidRPr="00424930" w:rsidRDefault="0036131B" w:rsidP="00183D0B">
            <w:pPr>
              <w:jc w:val="center"/>
            </w:pPr>
          </w:p>
        </w:tc>
        <w:tc>
          <w:tcPr>
            <w:tcW w:w="4904" w:type="dxa"/>
            <w:tcBorders>
              <w:bottom w:val="single" w:sz="4" w:space="0" w:color="auto"/>
            </w:tcBorders>
            <w:vAlign w:val="center"/>
          </w:tcPr>
          <w:p w:rsidR="0036131B" w:rsidRPr="00424930" w:rsidRDefault="0036131B" w:rsidP="00183D0B"/>
        </w:tc>
      </w:tr>
      <w:tr w:rsidR="00183D0B" w:rsidTr="00670282">
        <w:tc>
          <w:tcPr>
            <w:tcW w:w="3583" w:type="dxa"/>
            <w:shd w:val="clear" w:color="auto" w:fill="BFBFBF" w:themeFill="background1" w:themeFillShade="BF"/>
            <w:vAlign w:val="center"/>
          </w:tcPr>
          <w:p w:rsidR="00183D0B" w:rsidRDefault="00183D0B" w:rsidP="00183D0B"/>
          <w:p w:rsidR="00183D0B" w:rsidRDefault="00183D0B" w:rsidP="00183D0B">
            <w:r>
              <w:t>Relevant policies</w:t>
            </w:r>
          </w:p>
          <w:p w:rsidR="00183D0B" w:rsidRPr="00424930" w:rsidRDefault="00183D0B" w:rsidP="00183D0B"/>
        </w:tc>
        <w:tc>
          <w:tcPr>
            <w:tcW w:w="7099" w:type="dxa"/>
            <w:gridSpan w:val="3"/>
            <w:shd w:val="clear" w:color="auto" w:fill="BFBFBF" w:themeFill="background1" w:themeFillShade="BF"/>
            <w:vAlign w:val="center"/>
          </w:tcPr>
          <w:p w:rsidR="009A3A63" w:rsidRDefault="009A3A63" w:rsidP="00183D0B">
            <w:pPr>
              <w:rPr>
                <w:highlight w:val="yellow"/>
              </w:rPr>
            </w:pPr>
            <w:r>
              <w:rPr>
                <w:highlight w:val="yellow"/>
              </w:rPr>
              <w:t>POL:EW1_1</w:t>
            </w:r>
          </w:p>
          <w:p w:rsidR="00183D0B" w:rsidRPr="00424930" w:rsidRDefault="00183D0B" w:rsidP="00183D0B">
            <w:r w:rsidRPr="00183D0B">
              <w:rPr>
                <w:highlight w:val="yellow"/>
              </w:rPr>
              <w:t>ST:EW1_B1</w:t>
            </w:r>
          </w:p>
        </w:tc>
      </w:tr>
    </w:tbl>
    <w:p w:rsidR="00B44DB9" w:rsidRDefault="00B44DB9" w:rsidP="00183D0B">
      <w:bookmarkStart w:id="1" w:name="_GoBack"/>
      <w:bookmarkEnd w:id="1"/>
    </w:p>
    <w:sectPr w:rsidR="00B44DB9" w:rsidSect="00E2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DF3"/>
    <w:multiLevelType w:val="hybridMultilevel"/>
    <w:tmpl w:val="38A46CC8"/>
    <w:lvl w:ilvl="0" w:tplc="C2081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A"/>
    <w:rsid w:val="00050C14"/>
    <w:rsid w:val="00096512"/>
    <w:rsid w:val="000C175A"/>
    <w:rsid w:val="000F5E33"/>
    <w:rsid w:val="001556DB"/>
    <w:rsid w:val="001652F7"/>
    <w:rsid w:val="00183D0B"/>
    <w:rsid w:val="001A632B"/>
    <w:rsid w:val="001B1581"/>
    <w:rsid w:val="001F487C"/>
    <w:rsid w:val="00265041"/>
    <w:rsid w:val="002A0F91"/>
    <w:rsid w:val="002C4854"/>
    <w:rsid w:val="002D6D2D"/>
    <w:rsid w:val="002E0CC6"/>
    <w:rsid w:val="002F46DF"/>
    <w:rsid w:val="003176C2"/>
    <w:rsid w:val="003225B7"/>
    <w:rsid w:val="0033474C"/>
    <w:rsid w:val="0036131B"/>
    <w:rsid w:val="00381B2D"/>
    <w:rsid w:val="00395008"/>
    <w:rsid w:val="00424930"/>
    <w:rsid w:val="00446466"/>
    <w:rsid w:val="005428A0"/>
    <w:rsid w:val="00554D2F"/>
    <w:rsid w:val="006E44AB"/>
    <w:rsid w:val="006E7015"/>
    <w:rsid w:val="007156D7"/>
    <w:rsid w:val="0074405C"/>
    <w:rsid w:val="0077077E"/>
    <w:rsid w:val="007868AC"/>
    <w:rsid w:val="00815946"/>
    <w:rsid w:val="00874C03"/>
    <w:rsid w:val="00900637"/>
    <w:rsid w:val="00913FC1"/>
    <w:rsid w:val="00923889"/>
    <w:rsid w:val="00960F8D"/>
    <w:rsid w:val="00977231"/>
    <w:rsid w:val="00984A9B"/>
    <w:rsid w:val="009A3A63"/>
    <w:rsid w:val="009A47D8"/>
    <w:rsid w:val="00AB5457"/>
    <w:rsid w:val="00AC26C8"/>
    <w:rsid w:val="00AF368A"/>
    <w:rsid w:val="00B147AA"/>
    <w:rsid w:val="00B44DB9"/>
    <w:rsid w:val="00B44E2C"/>
    <w:rsid w:val="00B4545F"/>
    <w:rsid w:val="00B6410A"/>
    <w:rsid w:val="00BE2A0A"/>
    <w:rsid w:val="00C6223C"/>
    <w:rsid w:val="00D113C2"/>
    <w:rsid w:val="00D65F67"/>
    <w:rsid w:val="00DA7C81"/>
    <w:rsid w:val="00DF3B59"/>
    <w:rsid w:val="00E22EDA"/>
    <w:rsid w:val="00E51CFF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DCFD"/>
  <w15:docId w15:val="{4E16DEDC-66BF-4994-B22F-0EEFCE18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C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A086-E337-417E-AE84-AD6B666A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Bruce</dc:creator>
  <cp:lastModifiedBy>Phillips, Emma</cp:lastModifiedBy>
  <cp:revision>2</cp:revision>
  <cp:lastPrinted>2015-10-12T08:18:00Z</cp:lastPrinted>
  <dcterms:created xsi:type="dcterms:W3CDTF">2023-11-21T13:42:00Z</dcterms:created>
  <dcterms:modified xsi:type="dcterms:W3CDTF">2023-11-21T13:42:00Z</dcterms:modified>
</cp:coreProperties>
</file>