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24"/>
        <w:gridCol w:w="1896"/>
        <w:gridCol w:w="1944"/>
        <w:gridCol w:w="3936"/>
      </w:tblGrid>
      <w:tr w:rsidR="00FA5B65">
        <w:trPr>
          <w:cantSplit/>
          <w:trHeight w:val="793"/>
        </w:trPr>
        <w:tc>
          <w:tcPr>
            <w:tcW w:w="5664" w:type="dxa"/>
            <w:gridSpan w:val="3"/>
            <w:tcBorders>
              <w:bottom w:val="nil"/>
            </w:tcBorders>
          </w:tcPr>
          <w:p w:rsidR="00FA5B65" w:rsidRPr="00B9386B" w:rsidRDefault="00FA5B65">
            <w:pPr>
              <w:pStyle w:val="DefaultText"/>
              <w:ind w:left="509" w:hanging="509"/>
              <w:rPr>
                <w:rFonts w:ascii="Verdana" w:hAnsi="Verdana"/>
                <w:sz w:val="20"/>
              </w:rPr>
            </w:pPr>
          </w:p>
        </w:tc>
        <w:tc>
          <w:tcPr>
            <w:tcW w:w="3936" w:type="dxa"/>
            <w:tcBorders>
              <w:bottom w:val="nil"/>
            </w:tcBorders>
          </w:tcPr>
          <w:p w:rsidR="00FA5B65" w:rsidRDefault="00FA5B65">
            <w:pPr>
              <w:pStyle w:val="TableText"/>
              <w:spacing w:line="240" w:lineRule="auto"/>
              <w:rPr>
                <w:rFonts w:ascii="Garamond (W1)" w:hAnsi="Garamond (W1)"/>
                <w:i/>
                <w:iCs/>
                <w:color w:val="808080"/>
              </w:rPr>
            </w:pPr>
          </w:p>
          <w:p w:rsidR="00FA5B65" w:rsidRDefault="00FA5B65">
            <w:pPr>
              <w:pStyle w:val="TableText"/>
              <w:spacing w:line="240" w:lineRule="auto"/>
              <w:rPr>
                <w:rFonts w:ascii="Arial MT" w:hAnsi="Arial MT"/>
                <w:i/>
                <w:color w:val="4D4D4D"/>
                <w:sz w:val="14"/>
              </w:rPr>
            </w:pPr>
          </w:p>
        </w:tc>
      </w:tr>
      <w:tr w:rsidR="00FA5B65" w:rsidTr="003512D8">
        <w:trPr>
          <w:cantSplit/>
          <w:trHeight w:val="831"/>
        </w:trPr>
        <w:tc>
          <w:tcPr>
            <w:tcW w:w="5664" w:type="dxa"/>
            <w:gridSpan w:val="3"/>
            <w:tcBorders>
              <w:bottom w:val="nil"/>
            </w:tcBorders>
          </w:tcPr>
          <w:p w:rsidR="00FA5B65" w:rsidRPr="00B9386B" w:rsidRDefault="00FA5B65">
            <w:pPr>
              <w:pStyle w:val="DefaultText"/>
              <w:rPr>
                <w:rFonts w:ascii="Verdana" w:hAnsi="Verdana"/>
                <w:sz w:val="20"/>
              </w:rPr>
            </w:pPr>
          </w:p>
        </w:tc>
        <w:tc>
          <w:tcPr>
            <w:tcW w:w="3936" w:type="dxa"/>
            <w:vMerge w:val="restart"/>
          </w:tcPr>
          <w:p w:rsidR="00FA5B65" w:rsidRDefault="00FA5B65">
            <w:pPr>
              <w:pStyle w:val="TableText"/>
              <w:spacing w:line="216" w:lineRule="exact"/>
              <w:rPr>
                <w:rFonts w:ascii="Arial MT" w:hAnsi="Arial MT"/>
                <w:i/>
                <w:sz w:val="14"/>
              </w:rPr>
            </w:pPr>
            <w:proofErr w:type="spellStart"/>
            <w:r>
              <w:rPr>
                <w:rFonts w:ascii="Arial MT" w:hAnsi="Arial MT"/>
                <w:i/>
                <w:sz w:val="14"/>
              </w:rPr>
              <w:t>Avonbank</w:t>
            </w:r>
            <w:proofErr w:type="spellEnd"/>
          </w:p>
          <w:p w:rsidR="00FA5B65" w:rsidRDefault="00FA5B65">
            <w:pPr>
              <w:pStyle w:val="TableText"/>
              <w:spacing w:line="216" w:lineRule="exact"/>
              <w:rPr>
                <w:rFonts w:ascii="Arial MT" w:hAnsi="Arial MT"/>
                <w:i/>
                <w:sz w:val="14"/>
              </w:rPr>
            </w:pPr>
            <w:r>
              <w:rPr>
                <w:rFonts w:ascii="Arial MT" w:hAnsi="Arial MT"/>
                <w:i/>
                <w:sz w:val="14"/>
              </w:rPr>
              <w:t>Feeder Road</w:t>
            </w:r>
          </w:p>
          <w:p w:rsidR="00FA5B65" w:rsidRDefault="00FA5B65">
            <w:pPr>
              <w:pStyle w:val="TableText"/>
              <w:spacing w:line="216" w:lineRule="exact"/>
              <w:rPr>
                <w:rFonts w:ascii="Arial MT" w:hAnsi="Arial MT"/>
                <w:i/>
                <w:sz w:val="1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MT" w:hAnsi="Arial MT"/>
                    <w:i/>
                    <w:sz w:val="14"/>
                  </w:rPr>
                  <w:t>Bristol</w:t>
                </w:r>
              </w:smartTag>
            </w:smartTag>
          </w:p>
          <w:p w:rsidR="00FA5B65" w:rsidRDefault="00FA5B65">
            <w:pPr>
              <w:pStyle w:val="TableText"/>
              <w:spacing w:line="216" w:lineRule="exact"/>
              <w:rPr>
                <w:rFonts w:ascii="Arial MT" w:hAnsi="Arial MT"/>
                <w:i/>
                <w:sz w:val="14"/>
              </w:rPr>
            </w:pPr>
            <w:r>
              <w:rPr>
                <w:rFonts w:ascii="Arial MT" w:hAnsi="Arial MT"/>
                <w:i/>
                <w:sz w:val="14"/>
              </w:rPr>
              <w:t>BS2 0TB</w:t>
            </w:r>
          </w:p>
          <w:p w:rsidR="00FA5B65" w:rsidRDefault="00FA5B65">
            <w:pPr>
              <w:pStyle w:val="TableText"/>
              <w:spacing w:line="216" w:lineRule="exact"/>
              <w:rPr>
                <w:rFonts w:ascii="Arial MT" w:hAnsi="Arial MT"/>
                <w:i/>
                <w:sz w:val="14"/>
              </w:rPr>
            </w:pPr>
          </w:p>
          <w:p w:rsidR="00FA5B65" w:rsidRDefault="00FA5B65">
            <w:pPr>
              <w:pStyle w:val="DefaultText"/>
              <w:rPr>
                <w:i/>
                <w:sz w:val="14"/>
              </w:rPr>
            </w:pPr>
            <w:r>
              <w:rPr>
                <w:rFonts w:ascii="Arial MT" w:hAnsi="Arial MT"/>
                <w:i/>
                <w:sz w:val="14"/>
              </w:rPr>
              <w:t>Telephone 0117 9332</w:t>
            </w:r>
            <w:r w:rsidR="00FE47D2">
              <w:rPr>
                <w:rFonts w:ascii="Arial MT" w:hAnsi="Arial MT"/>
                <w:i/>
                <w:sz w:val="14"/>
              </w:rPr>
              <w:t>175</w:t>
            </w:r>
          </w:p>
          <w:p w:rsidR="00FA5B65" w:rsidRDefault="00FA5B65">
            <w:pPr>
              <w:pStyle w:val="TableText"/>
              <w:spacing w:line="216" w:lineRule="exact"/>
              <w:rPr>
                <w:rFonts w:ascii="Arial MT" w:hAnsi="Arial MT"/>
                <w:i/>
                <w:sz w:val="14"/>
              </w:rPr>
            </w:pPr>
            <w:r>
              <w:rPr>
                <w:rFonts w:ascii="Arial MT" w:hAnsi="Arial MT"/>
                <w:i/>
                <w:sz w:val="14"/>
              </w:rPr>
              <w:t xml:space="preserve">Email </w:t>
            </w:r>
            <w:r w:rsidR="00FE47D2">
              <w:rPr>
                <w:rFonts w:ascii="Arial MT" w:hAnsi="Arial MT"/>
                <w:i/>
                <w:sz w:val="14"/>
              </w:rPr>
              <w:t>asleightholm</w:t>
            </w:r>
            <w:r>
              <w:rPr>
                <w:rFonts w:ascii="Arial MT" w:hAnsi="Arial MT"/>
                <w:i/>
                <w:sz w:val="14"/>
              </w:rPr>
              <w:t>@westernpower.co.uk</w:t>
            </w:r>
          </w:p>
          <w:p w:rsidR="00FA5B65" w:rsidRDefault="00FA5B65">
            <w:pPr>
              <w:pStyle w:val="TableText"/>
              <w:spacing w:line="216" w:lineRule="exact"/>
            </w:pPr>
          </w:p>
        </w:tc>
      </w:tr>
      <w:tr w:rsidR="00FA5B65">
        <w:trPr>
          <w:cantSplit/>
          <w:trHeight w:val="2050"/>
        </w:trPr>
        <w:tc>
          <w:tcPr>
            <w:tcW w:w="5664" w:type="dxa"/>
            <w:gridSpan w:val="3"/>
            <w:tcBorders>
              <w:bottom w:val="nil"/>
            </w:tcBorders>
          </w:tcPr>
          <w:p w:rsidR="002B4AE6" w:rsidRDefault="002B4AE6" w:rsidP="002B4AE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2"/>
            </w:tblGrid>
            <w:tr w:rsidR="002B4AE6">
              <w:trPr>
                <w:trHeight w:val="96"/>
              </w:trPr>
              <w:tc>
                <w:tcPr>
                  <w:tcW w:w="3572" w:type="dxa"/>
                </w:tcPr>
                <w:p w:rsidR="002B4AE6" w:rsidRDefault="002B4AE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B4AE6" w:rsidRPr="002B4AE6" w:rsidRDefault="00FE47D2" w:rsidP="002B4AE6">
            <w:pPr>
              <w:pStyle w:val="Default"/>
              <w:rPr>
                <w:rFonts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Paul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eastAsia="en-US"/>
              </w:rPr>
              <w:t>Branston</w:t>
            </w:r>
            <w:proofErr w:type="spellEnd"/>
            <w:r w:rsidR="002B4AE6" w:rsidRPr="002B4AE6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, </w:t>
            </w:r>
          </w:p>
          <w:p w:rsidR="002B4AE6" w:rsidRPr="006447F1" w:rsidRDefault="00FE47D2" w:rsidP="002B4AE6">
            <w:pPr>
              <w:pStyle w:val="DefaultTex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Associate </w:t>
            </w:r>
            <w:r w:rsidR="006C7465">
              <w:rPr>
                <w:rFonts w:ascii="Verdana" w:hAnsi="Verdana"/>
                <w:sz w:val="20"/>
              </w:rPr>
              <w:t>P</w:t>
            </w:r>
            <w:r>
              <w:rPr>
                <w:rFonts w:ascii="Verdana" w:hAnsi="Verdana"/>
                <w:sz w:val="20"/>
              </w:rPr>
              <w:t>artner, Costs and Outputs</w:t>
            </w:r>
            <w:r w:rsidR="00E316C8">
              <w:rPr>
                <w:rFonts w:ascii="Verdana" w:hAnsi="Verdana"/>
                <w:sz w:val="20"/>
              </w:rPr>
              <w:t xml:space="preserve"> </w:t>
            </w:r>
          </w:p>
          <w:p w:rsidR="006447F1" w:rsidRDefault="002B4AE6" w:rsidP="006447F1">
            <w:pPr>
              <w:pStyle w:val="DefaultText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Ofgem</w:t>
            </w:r>
            <w:proofErr w:type="spellEnd"/>
          </w:p>
          <w:p w:rsidR="002B4AE6" w:rsidRDefault="002B4AE6" w:rsidP="006447F1">
            <w:pPr>
              <w:pStyle w:val="DefaultTex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9 </w:t>
            </w:r>
            <w:proofErr w:type="spellStart"/>
            <w:r>
              <w:rPr>
                <w:rFonts w:ascii="Verdana" w:hAnsi="Verdana"/>
                <w:sz w:val="20"/>
              </w:rPr>
              <w:t>Millbank</w:t>
            </w:r>
            <w:proofErr w:type="spellEnd"/>
          </w:p>
          <w:p w:rsidR="002B4AE6" w:rsidRPr="006447F1" w:rsidRDefault="002B4AE6" w:rsidP="006447F1">
            <w:pPr>
              <w:pStyle w:val="DefaultTex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LONDON SW1P 3GE</w:t>
            </w:r>
          </w:p>
          <w:p w:rsidR="00FA5B65" w:rsidRPr="00B9386B" w:rsidRDefault="00FA5B65" w:rsidP="00287C95">
            <w:pPr>
              <w:pStyle w:val="DefaultText"/>
              <w:rPr>
                <w:rFonts w:ascii="Verdana" w:hAnsi="Verdana"/>
                <w:sz w:val="20"/>
              </w:rPr>
            </w:pPr>
          </w:p>
        </w:tc>
        <w:tc>
          <w:tcPr>
            <w:tcW w:w="3936" w:type="dxa"/>
            <w:vMerge/>
            <w:tcBorders>
              <w:bottom w:val="nil"/>
            </w:tcBorders>
          </w:tcPr>
          <w:p w:rsidR="00FA5B65" w:rsidRDefault="00FA5B65">
            <w:pPr>
              <w:pStyle w:val="TableText"/>
              <w:spacing w:line="216" w:lineRule="exact"/>
              <w:rPr>
                <w:rFonts w:ascii="Arial MT" w:hAnsi="Arial MT"/>
                <w:i/>
                <w:sz w:val="14"/>
              </w:rPr>
            </w:pPr>
          </w:p>
        </w:tc>
      </w:tr>
      <w:tr w:rsidR="00FA5B65">
        <w:trPr>
          <w:cantSplit/>
          <w:trHeight w:hRule="exact" w:val="276"/>
        </w:trPr>
        <w:tc>
          <w:tcPr>
            <w:tcW w:w="1824" w:type="dxa"/>
          </w:tcPr>
          <w:p w:rsidR="00FA5B65" w:rsidRDefault="00FA5B65">
            <w:pPr>
              <w:pStyle w:val="TableText"/>
              <w:rPr>
                <w:sz w:val="14"/>
              </w:rPr>
            </w:pPr>
            <w:r>
              <w:rPr>
                <w:rFonts w:ascii="Arial MT" w:hAnsi="Arial MT"/>
                <w:i/>
                <w:sz w:val="14"/>
              </w:rPr>
              <w:t>Our ref</w:t>
            </w:r>
          </w:p>
        </w:tc>
        <w:tc>
          <w:tcPr>
            <w:tcW w:w="1896" w:type="dxa"/>
          </w:tcPr>
          <w:p w:rsidR="00FA5B65" w:rsidRDefault="00FA5B65">
            <w:pPr>
              <w:pStyle w:val="TableText"/>
              <w:rPr>
                <w:sz w:val="14"/>
              </w:rPr>
            </w:pPr>
            <w:r>
              <w:rPr>
                <w:rFonts w:ascii="Arial MT" w:hAnsi="Arial MT"/>
                <w:i/>
                <w:sz w:val="14"/>
              </w:rPr>
              <w:t>Your ref</w:t>
            </w:r>
          </w:p>
        </w:tc>
        <w:tc>
          <w:tcPr>
            <w:tcW w:w="1944" w:type="dxa"/>
          </w:tcPr>
          <w:p w:rsidR="00FA5B65" w:rsidRDefault="00FA5B65">
            <w:pPr>
              <w:pStyle w:val="TableText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3936" w:type="dxa"/>
          </w:tcPr>
          <w:p w:rsidR="00FA5B65" w:rsidRDefault="00FA5B65">
            <w:pPr>
              <w:pStyle w:val="TableText"/>
              <w:rPr>
                <w:sz w:val="14"/>
              </w:rPr>
            </w:pPr>
            <w:r>
              <w:rPr>
                <w:rFonts w:ascii="Arial MT" w:hAnsi="Arial MT"/>
                <w:i/>
                <w:sz w:val="14"/>
              </w:rPr>
              <w:t>Date</w:t>
            </w:r>
          </w:p>
        </w:tc>
      </w:tr>
      <w:tr w:rsidR="00FA5B65" w:rsidRPr="00BE71BE">
        <w:trPr>
          <w:cantSplit/>
          <w:trHeight w:hRule="exact" w:val="508"/>
        </w:trPr>
        <w:tc>
          <w:tcPr>
            <w:tcW w:w="1824" w:type="dxa"/>
          </w:tcPr>
          <w:p w:rsidR="00FA5B65" w:rsidRPr="00BE71BE" w:rsidRDefault="00FA5B65">
            <w:pPr>
              <w:pStyle w:val="DefaultText"/>
              <w:ind w:left="-19" w:firstLine="19"/>
              <w:rPr>
                <w:szCs w:val="24"/>
              </w:rPr>
            </w:pPr>
          </w:p>
          <w:p w:rsidR="00FA5B65" w:rsidRPr="00BE71BE" w:rsidRDefault="00FA5B65">
            <w:pPr>
              <w:pStyle w:val="DefaultText"/>
              <w:ind w:left="-19" w:firstLine="19"/>
              <w:rPr>
                <w:szCs w:val="24"/>
              </w:rPr>
            </w:pPr>
          </w:p>
          <w:p w:rsidR="00FA5B65" w:rsidRPr="00BE71BE" w:rsidRDefault="00FA5B65">
            <w:pPr>
              <w:pStyle w:val="DefaultText"/>
              <w:ind w:left="-19" w:firstLine="19"/>
              <w:rPr>
                <w:szCs w:val="24"/>
              </w:rPr>
            </w:pPr>
          </w:p>
          <w:p w:rsidR="00FA5B65" w:rsidRPr="00BE71BE" w:rsidRDefault="00FA5B65">
            <w:pPr>
              <w:pStyle w:val="DefaultText"/>
              <w:ind w:left="-19" w:firstLine="19"/>
              <w:rPr>
                <w:szCs w:val="24"/>
              </w:rPr>
            </w:pPr>
          </w:p>
          <w:p w:rsidR="00FA5B65" w:rsidRPr="00BE71BE" w:rsidRDefault="00FA5B65">
            <w:pPr>
              <w:pStyle w:val="DefaultText"/>
              <w:ind w:left="-19" w:firstLine="19"/>
              <w:rPr>
                <w:szCs w:val="24"/>
              </w:rPr>
            </w:pPr>
          </w:p>
          <w:p w:rsidR="00FA5B65" w:rsidRPr="00BE71BE" w:rsidRDefault="00FA5B65">
            <w:pPr>
              <w:pStyle w:val="DefaultText"/>
              <w:ind w:left="-19" w:firstLine="19"/>
              <w:rPr>
                <w:szCs w:val="24"/>
              </w:rPr>
            </w:pPr>
          </w:p>
          <w:p w:rsidR="00FA5B65" w:rsidRPr="00BE71BE" w:rsidRDefault="00FA5B65">
            <w:pPr>
              <w:pStyle w:val="DefaultText"/>
              <w:ind w:left="-19" w:firstLine="19"/>
              <w:rPr>
                <w:szCs w:val="24"/>
              </w:rPr>
            </w:pPr>
          </w:p>
        </w:tc>
        <w:tc>
          <w:tcPr>
            <w:tcW w:w="1896" w:type="dxa"/>
          </w:tcPr>
          <w:p w:rsidR="00FA5B65" w:rsidRPr="00BE71BE" w:rsidRDefault="00FA5B65">
            <w:pPr>
              <w:pStyle w:val="DefaultText"/>
              <w:rPr>
                <w:szCs w:val="24"/>
              </w:rPr>
            </w:pPr>
          </w:p>
        </w:tc>
        <w:tc>
          <w:tcPr>
            <w:tcW w:w="1944" w:type="dxa"/>
          </w:tcPr>
          <w:p w:rsidR="00FA5B65" w:rsidRPr="00BE71BE" w:rsidRDefault="00FA5B65">
            <w:pPr>
              <w:pStyle w:val="DefaultText"/>
              <w:rPr>
                <w:szCs w:val="24"/>
              </w:rPr>
            </w:pPr>
          </w:p>
        </w:tc>
        <w:tc>
          <w:tcPr>
            <w:tcW w:w="3936" w:type="dxa"/>
          </w:tcPr>
          <w:p w:rsidR="00FA5B65" w:rsidRPr="00EC6551" w:rsidRDefault="00C77195" w:rsidP="00C77195">
            <w:pPr>
              <w:pStyle w:val="TableTex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 December 2013</w:t>
            </w:r>
          </w:p>
        </w:tc>
      </w:tr>
    </w:tbl>
    <w:p w:rsidR="006447F1" w:rsidRDefault="00FA5B65" w:rsidP="006447F1">
      <w:pPr>
        <w:pStyle w:val="DefaultText"/>
        <w:rPr>
          <w:rFonts w:ascii="Verdana" w:hAnsi="Verdana"/>
          <w:sz w:val="20"/>
        </w:rPr>
      </w:pPr>
      <w:r w:rsidRPr="00B9386B">
        <w:rPr>
          <w:rFonts w:ascii="Verdana" w:hAnsi="Verdana"/>
          <w:sz w:val="20"/>
        </w:rPr>
        <w:t xml:space="preserve">Dear </w:t>
      </w:r>
      <w:r w:rsidR="006964C6">
        <w:rPr>
          <w:rFonts w:ascii="Verdana" w:hAnsi="Verdana"/>
          <w:sz w:val="20"/>
        </w:rPr>
        <w:t>Paul</w:t>
      </w:r>
    </w:p>
    <w:p w:rsidR="006447F1" w:rsidRDefault="006447F1" w:rsidP="006447F1">
      <w:pPr>
        <w:pStyle w:val="DefaultText"/>
        <w:rPr>
          <w:rFonts w:ascii="Verdana" w:hAnsi="Verdana"/>
          <w:sz w:val="20"/>
        </w:rPr>
      </w:pPr>
    </w:p>
    <w:p w:rsidR="00C77195" w:rsidRPr="00C77195" w:rsidRDefault="00C77195" w:rsidP="00C77195">
      <w:pPr>
        <w:pStyle w:val="Default"/>
        <w:rPr>
          <w:b/>
          <w:sz w:val="20"/>
          <w:szCs w:val="20"/>
        </w:rPr>
      </w:pPr>
      <w:r w:rsidRPr="00C77195">
        <w:rPr>
          <w:b/>
          <w:sz w:val="20"/>
          <w:szCs w:val="20"/>
        </w:rPr>
        <w:t xml:space="preserve">Application for consent </w:t>
      </w:r>
      <w:r w:rsidR="009A3772">
        <w:rPr>
          <w:b/>
          <w:sz w:val="20"/>
          <w:szCs w:val="20"/>
        </w:rPr>
        <w:t xml:space="preserve">under standard condition 14.2 charges for use of system </w:t>
      </w:r>
      <w:r w:rsidRPr="00C77195">
        <w:rPr>
          <w:b/>
          <w:sz w:val="20"/>
          <w:szCs w:val="20"/>
        </w:rPr>
        <w:t xml:space="preserve">in </w:t>
      </w:r>
      <w:r w:rsidR="00400ED6">
        <w:rPr>
          <w:b/>
          <w:sz w:val="20"/>
          <w:szCs w:val="20"/>
        </w:rPr>
        <w:t>resp</w:t>
      </w:r>
      <w:r w:rsidRPr="00C77195">
        <w:rPr>
          <w:b/>
          <w:sz w:val="20"/>
          <w:szCs w:val="20"/>
        </w:rPr>
        <w:t xml:space="preserve">ect of </w:t>
      </w:r>
      <w:r w:rsidR="00400ED6">
        <w:rPr>
          <w:b/>
          <w:sz w:val="20"/>
          <w:szCs w:val="20"/>
        </w:rPr>
        <w:t>compliance with the CDCM</w:t>
      </w:r>
    </w:p>
    <w:p w:rsidR="00C77195" w:rsidRDefault="00C77195" w:rsidP="00C77195">
      <w:pPr>
        <w:pStyle w:val="Default"/>
        <w:rPr>
          <w:sz w:val="20"/>
          <w:szCs w:val="20"/>
        </w:rPr>
      </w:pPr>
    </w:p>
    <w:p w:rsidR="00C77195" w:rsidRDefault="00C77195" w:rsidP="00C771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am writing on behalf of Western Power </w:t>
      </w:r>
      <w:r w:rsidR="000A3A25">
        <w:rPr>
          <w:sz w:val="20"/>
          <w:szCs w:val="20"/>
        </w:rPr>
        <w:t>D</w:t>
      </w:r>
      <w:r>
        <w:rPr>
          <w:sz w:val="20"/>
          <w:szCs w:val="20"/>
        </w:rPr>
        <w:t xml:space="preserve">istribution (East Midlands) </w:t>
      </w:r>
      <w:proofErr w:type="spellStart"/>
      <w:r>
        <w:rPr>
          <w:sz w:val="20"/>
          <w:szCs w:val="20"/>
        </w:rPr>
        <w:t>plc</w:t>
      </w:r>
      <w:proofErr w:type="spellEnd"/>
      <w:r>
        <w:rPr>
          <w:sz w:val="20"/>
          <w:szCs w:val="20"/>
        </w:rPr>
        <w:t>, Western Power Distribution (West Midlands</w:t>
      </w:r>
      <w:proofErr w:type="gramStart"/>
      <w:r>
        <w:rPr>
          <w:sz w:val="20"/>
          <w:szCs w:val="20"/>
        </w:rPr>
        <w:t>)</w:t>
      </w:r>
      <w:proofErr w:type="spellStart"/>
      <w:r>
        <w:rPr>
          <w:sz w:val="20"/>
          <w:szCs w:val="20"/>
        </w:rPr>
        <w:t>plc</w:t>
      </w:r>
      <w:proofErr w:type="spellEnd"/>
      <w:proofErr w:type="gramEnd"/>
      <w:r>
        <w:rPr>
          <w:sz w:val="20"/>
          <w:szCs w:val="20"/>
        </w:rPr>
        <w:t xml:space="preserve">, Western Power Distribution (South Wales) </w:t>
      </w:r>
      <w:proofErr w:type="spellStart"/>
      <w:r>
        <w:rPr>
          <w:sz w:val="20"/>
          <w:szCs w:val="20"/>
        </w:rPr>
        <w:t>plc</w:t>
      </w:r>
      <w:proofErr w:type="spellEnd"/>
      <w:r>
        <w:rPr>
          <w:sz w:val="20"/>
          <w:szCs w:val="20"/>
        </w:rPr>
        <w:t xml:space="preserve"> and Western Power Distribution (South West) plc. </w:t>
      </w:r>
    </w:p>
    <w:p w:rsidR="00C77195" w:rsidRDefault="00C77195" w:rsidP="00C77195">
      <w:pPr>
        <w:pStyle w:val="DefaultText"/>
        <w:tabs>
          <w:tab w:val="left" w:pos="1125"/>
        </w:tabs>
        <w:rPr>
          <w:sz w:val="20"/>
        </w:rPr>
      </w:pPr>
    </w:p>
    <w:p w:rsidR="00C77195" w:rsidRPr="00D5622B" w:rsidRDefault="00C77195" w:rsidP="00D5622B">
      <w:pPr>
        <w:pStyle w:val="Default"/>
        <w:rPr>
          <w:sz w:val="20"/>
          <w:szCs w:val="20"/>
        </w:rPr>
      </w:pPr>
      <w:r w:rsidRPr="00D5622B">
        <w:rPr>
          <w:sz w:val="20"/>
          <w:szCs w:val="20"/>
        </w:rPr>
        <w:t xml:space="preserve">In response to a request from DECC, WPD intends to </w:t>
      </w:r>
      <w:r w:rsidR="009A3772">
        <w:rPr>
          <w:sz w:val="20"/>
          <w:szCs w:val="20"/>
        </w:rPr>
        <w:t xml:space="preserve">publish </w:t>
      </w:r>
      <w:r w:rsidRPr="00D5622B">
        <w:rPr>
          <w:sz w:val="20"/>
          <w:szCs w:val="20"/>
        </w:rPr>
        <w:t>2014/15 D</w:t>
      </w:r>
      <w:r w:rsidR="00FE47D2">
        <w:rPr>
          <w:sz w:val="20"/>
          <w:szCs w:val="20"/>
        </w:rPr>
        <w:t>istribution Use of System (</w:t>
      </w:r>
      <w:proofErr w:type="spellStart"/>
      <w:r w:rsidR="00FE47D2">
        <w:rPr>
          <w:sz w:val="20"/>
          <w:szCs w:val="20"/>
        </w:rPr>
        <w:t>DUoS</w:t>
      </w:r>
      <w:proofErr w:type="spellEnd"/>
      <w:r w:rsidR="00FE47D2">
        <w:rPr>
          <w:sz w:val="20"/>
          <w:szCs w:val="20"/>
        </w:rPr>
        <w:t>)</w:t>
      </w:r>
      <w:r w:rsidRPr="00D5622B">
        <w:rPr>
          <w:sz w:val="20"/>
          <w:szCs w:val="20"/>
        </w:rPr>
        <w:t xml:space="preserve"> prices that </w:t>
      </w:r>
      <w:r w:rsidR="00A3659C">
        <w:rPr>
          <w:sz w:val="20"/>
          <w:szCs w:val="20"/>
        </w:rPr>
        <w:t>include a</w:t>
      </w:r>
      <w:r w:rsidRPr="00D5622B">
        <w:rPr>
          <w:sz w:val="20"/>
          <w:szCs w:val="20"/>
        </w:rPr>
        <w:t xml:space="preserve"> £5 </w:t>
      </w:r>
      <w:r w:rsidR="00A3659C">
        <w:rPr>
          <w:sz w:val="20"/>
          <w:szCs w:val="20"/>
        </w:rPr>
        <w:t>fixed reduction for domestic customers.</w:t>
      </w:r>
      <w:r w:rsidR="00FE47D2">
        <w:rPr>
          <w:sz w:val="20"/>
          <w:szCs w:val="20"/>
        </w:rPr>
        <w:t xml:space="preserve"> This is</w:t>
      </w:r>
      <w:r w:rsidR="00FE47D2" w:rsidRPr="00FE47D2">
        <w:rPr>
          <w:sz w:val="20"/>
          <w:szCs w:val="20"/>
        </w:rPr>
        <w:t xml:space="preserve"> </w:t>
      </w:r>
      <w:r w:rsidR="00FE47D2" w:rsidRPr="00D5622B">
        <w:rPr>
          <w:sz w:val="20"/>
          <w:szCs w:val="20"/>
        </w:rPr>
        <w:t xml:space="preserve">lower than the prices generated from the CDCM </w:t>
      </w:r>
      <w:r w:rsidR="00FE47D2">
        <w:rPr>
          <w:sz w:val="20"/>
          <w:szCs w:val="20"/>
        </w:rPr>
        <w:t>(Common Distribution Charging Methodology)</w:t>
      </w:r>
      <w:r w:rsidR="0009167B">
        <w:rPr>
          <w:sz w:val="20"/>
          <w:szCs w:val="20"/>
        </w:rPr>
        <w:t xml:space="preserve"> </w:t>
      </w:r>
      <w:r w:rsidR="00FE47D2" w:rsidRPr="00D5622B">
        <w:rPr>
          <w:sz w:val="20"/>
          <w:szCs w:val="20"/>
        </w:rPr>
        <w:t>pricing methodology</w:t>
      </w:r>
      <w:r w:rsidR="00FE47D2">
        <w:rPr>
          <w:sz w:val="20"/>
          <w:szCs w:val="20"/>
        </w:rPr>
        <w:t>.</w:t>
      </w:r>
      <w:r w:rsidR="00A3659C">
        <w:rPr>
          <w:sz w:val="20"/>
          <w:szCs w:val="20"/>
        </w:rPr>
        <w:t xml:space="preserve">  </w:t>
      </w:r>
      <w:r w:rsidR="00D5622B">
        <w:rPr>
          <w:sz w:val="20"/>
          <w:szCs w:val="20"/>
        </w:rPr>
        <w:t>Th</w:t>
      </w:r>
      <w:r w:rsidR="00FE47D2">
        <w:rPr>
          <w:sz w:val="20"/>
          <w:szCs w:val="20"/>
        </w:rPr>
        <w:t>e</w:t>
      </w:r>
      <w:r w:rsidR="00D5622B">
        <w:rPr>
          <w:sz w:val="20"/>
          <w:szCs w:val="20"/>
        </w:rPr>
        <w:t xml:space="preserve"> </w:t>
      </w:r>
      <w:r w:rsidR="003507FB">
        <w:rPr>
          <w:sz w:val="20"/>
          <w:szCs w:val="20"/>
        </w:rPr>
        <w:t>under recovery will be corrected f</w:t>
      </w:r>
      <w:r w:rsidR="00A3659C">
        <w:rPr>
          <w:sz w:val="20"/>
          <w:szCs w:val="20"/>
        </w:rPr>
        <w:t>r</w:t>
      </w:r>
      <w:r w:rsidR="00AE32F8" w:rsidRPr="00D5622B">
        <w:rPr>
          <w:sz w:val="20"/>
          <w:szCs w:val="20"/>
        </w:rPr>
        <w:t>om 2015/16</w:t>
      </w:r>
      <w:r w:rsidR="00D5622B">
        <w:rPr>
          <w:sz w:val="20"/>
          <w:szCs w:val="20"/>
        </w:rPr>
        <w:t xml:space="preserve"> through future </w:t>
      </w:r>
      <w:proofErr w:type="spellStart"/>
      <w:r w:rsidR="00D5622B">
        <w:rPr>
          <w:sz w:val="20"/>
          <w:szCs w:val="20"/>
        </w:rPr>
        <w:t>DU</w:t>
      </w:r>
      <w:r w:rsidR="00ED6266">
        <w:rPr>
          <w:sz w:val="20"/>
          <w:szCs w:val="20"/>
        </w:rPr>
        <w:t>o</w:t>
      </w:r>
      <w:r w:rsidR="00D5622B">
        <w:rPr>
          <w:sz w:val="20"/>
          <w:szCs w:val="20"/>
        </w:rPr>
        <w:t>S</w:t>
      </w:r>
      <w:proofErr w:type="spellEnd"/>
      <w:r w:rsidR="00D5622B">
        <w:rPr>
          <w:sz w:val="20"/>
          <w:szCs w:val="20"/>
        </w:rPr>
        <w:t xml:space="preserve"> </w:t>
      </w:r>
      <w:r w:rsidR="00A3659C">
        <w:rPr>
          <w:sz w:val="20"/>
          <w:szCs w:val="20"/>
        </w:rPr>
        <w:t>prices</w:t>
      </w:r>
      <w:r w:rsidR="006964C6">
        <w:rPr>
          <w:sz w:val="20"/>
          <w:szCs w:val="20"/>
        </w:rPr>
        <w:t xml:space="preserve"> to domestic customers</w:t>
      </w:r>
      <w:r w:rsidRPr="00D5622B">
        <w:rPr>
          <w:sz w:val="20"/>
          <w:szCs w:val="20"/>
        </w:rPr>
        <w:t>.</w:t>
      </w:r>
      <w:r w:rsidR="00AE32F8" w:rsidRPr="00D5622B">
        <w:rPr>
          <w:sz w:val="20"/>
          <w:szCs w:val="20"/>
        </w:rPr>
        <w:t xml:space="preserve">   This is detailed in the attached Appendix.</w:t>
      </w:r>
      <w:r w:rsidRPr="00D5622B">
        <w:rPr>
          <w:sz w:val="20"/>
          <w:szCs w:val="20"/>
        </w:rPr>
        <w:br/>
      </w:r>
    </w:p>
    <w:p w:rsidR="00E316C8" w:rsidRPr="00D5622B" w:rsidRDefault="00C77195" w:rsidP="00D5622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am hereby formally requesting </w:t>
      </w:r>
      <w:r w:rsidR="009A3772">
        <w:rPr>
          <w:sz w:val="20"/>
          <w:szCs w:val="20"/>
        </w:rPr>
        <w:t>that the Authority provides a written consent under Standard Condition 14 paragraph 2, for each of our four licensed areas</w:t>
      </w:r>
      <w:r>
        <w:rPr>
          <w:sz w:val="20"/>
          <w:szCs w:val="20"/>
        </w:rPr>
        <w:t xml:space="preserve">, to facilitate </w:t>
      </w:r>
      <w:r w:rsidR="00A3659C">
        <w:rPr>
          <w:sz w:val="20"/>
          <w:szCs w:val="20"/>
        </w:rPr>
        <w:t>charging that is not wholly in accordance with the CDCM</w:t>
      </w:r>
      <w:r w:rsidR="009A3772">
        <w:rPr>
          <w:sz w:val="20"/>
          <w:szCs w:val="20"/>
        </w:rPr>
        <w:t>, together with any other associated approvals that may be required</w:t>
      </w:r>
      <w:r>
        <w:rPr>
          <w:sz w:val="20"/>
          <w:szCs w:val="20"/>
        </w:rPr>
        <w:t>.</w:t>
      </w:r>
    </w:p>
    <w:p w:rsidR="00C77195" w:rsidRDefault="00C77195" w:rsidP="00C77195">
      <w:pPr>
        <w:pStyle w:val="DefaultText"/>
        <w:tabs>
          <w:tab w:val="left" w:pos="1125"/>
        </w:tabs>
        <w:rPr>
          <w:sz w:val="20"/>
        </w:rPr>
      </w:pPr>
    </w:p>
    <w:p w:rsidR="00C77195" w:rsidRPr="00424563" w:rsidRDefault="00C77195" w:rsidP="00C77195">
      <w:pPr>
        <w:pStyle w:val="DefaultText"/>
        <w:tabs>
          <w:tab w:val="left" w:pos="1125"/>
        </w:tabs>
        <w:rPr>
          <w:rFonts w:ascii="Verdana" w:hAnsi="Verdana"/>
          <w:sz w:val="20"/>
        </w:rPr>
      </w:pPr>
    </w:p>
    <w:p w:rsidR="00FA5B65" w:rsidRPr="00EC6551" w:rsidRDefault="00FA5B65" w:rsidP="00555DA1">
      <w:pPr>
        <w:outlineLvl w:val="0"/>
        <w:rPr>
          <w:rFonts w:ascii="Verdana" w:hAnsi="Verdana"/>
        </w:rPr>
      </w:pPr>
      <w:r w:rsidRPr="00EC6551">
        <w:rPr>
          <w:rFonts w:ascii="Verdana" w:hAnsi="Verdana"/>
        </w:rPr>
        <w:t xml:space="preserve">Yours </w:t>
      </w:r>
      <w:r w:rsidR="006447F1">
        <w:rPr>
          <w:rFonts w:ascii="Verdana" w:hAnsi="Verdana"/>
        </w:rPr>
        <w:t>sincerely</w:t>
      </w:r>
    </w:p>
    <w:p w:rsidR="00FA5B65" w:rsidRPr="00E07FAD" w:rsidRDefault="00FA5B65" w:rsidP="00E07FAD">
      <w:pPr>
        <w:rPr>
          <w:rFonts w:ascii="Times New (W1)" w:hAnsi="Times New (W1)"/>
          <w:sz w:val="24"/>
          <w:szCs w:val="24"/>
        </w:rPr>
      </w:pPr>
    </w:p>
    <w:p w:rsidR="00FA5B65" w:rsidRPr="00E07FAD" w:rsidRDefault="00FA5B65" w:rsidP="00E07FAD">
      <w:pPr>
        <w:rPr>
          <w:rFonts w:ascii="Times New (W1)" w:hAnsi="Times New (W1)"/>
          <w:sz w:val="24"/>
          <w:szCs w:val="24"/>
        </w:rPr>
      </w:pPr>
    </w:p>
    <w:p w:rsidR="00FA5B65" w:rsidRPr="00E07FAD" w:rsidRDefault="00C77195" w:rsidP="00E07FAD">
      <w:pPr>
        <w:rPr>
          <w:rFonts w:ascii="Times New (W1)" w:hAnsi="Times New (W1)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16DF305" wp14:editId="4210B725">
            <wp:simplePos x="0" y="0"/>
            <wp:positionH relativeFrom="column">
              <wp:posOffset>-215265</wp:posOffset>
            </wp:positionH>
            <wp:positionV relativeFrom="paragraph">
              <wp:posOffset>-72390</wp:posOffset>
            </wp:positionV>
            <wp:extent cx="800100" cy="789940"/>
            <wp:effectExtent l="0" t="0" r="0" b="0"/>
            <wp:wrapSquare wrapText="bothSides"/>
            <wp:docPr id="2" name="Picture 2" descr="Alison_Sleighth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ison_Sleightho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B65" w:rsidRPr="00E07FAD" w:rsidRDefault="00FA5B65" w:rsidP="00E07FAD">
      <w:pPr>
        <w:rPr>
          <w:rFonts w:ascii="Times New (W1)" w:hAnsi="Times New (W1)"/>
          <w:sz w:val="24"/>
          <w:szCs w:val="24"/>
        </w:rPr>
      </w:pPr>
    </w:p>
    <w:p w:rsidR="00C77195" w:rsidRDefault="00C77195" w:rsidP="00C77195">
      <w:pPr>
        <w:outlineLvl w:val="0"/>
        <w:rPr>
          <w:rFonts w:ascii="Verdana" w:hAnsi="Verdana"/>
        </w:rPr>
      </w:pPr>
    </w:p>
    <w:p w:rsidR="00C77195" w:rsidRDefault="00C77195" w:rsidP="00C77195">
      <w:pPr>
        <w:outlineLvl w:val="0"/>
        <w:rPr>
          <w:rFonts w:ascii="Verdana" w:hAnsi="Verdana"/>
        </w:rPr>
      </w:pPr>
    </w:p>
    <w:p w:rsidR="00C77195" w:rsidRDefault="00C77195" w:rsidP="00C77195">
      <w:pPr>
        <w:outlineLvl w:val="0"/>
        <w:rPr>
          <w:rFonts w:ascii="Verdana" w:hAnsi="Verdana"/>
        </w:rPr>
      </w:pPr>
    </w:p>
    <w:p w:rsidR="00C77195" w:rsidRPr="0072541D" w:rsidRDefault="00C77195" w:rsidP="00C77195">
      <w:pPr>
        <w:outlineLvl w:val="0"/>
        <w:rPr>
          <w:rFonts w:ascii="Verdana" w:hAnsi="Verdana"/>
        </w:rPr>
      </w:pPr>
      <w:r w:rsidRPr="0072541D">
        <w:rPr>
          <w:rFonts w:ascii="Verdana" w:hAnsi="Verdana"/>
        </w:rPr>
        <w:t>ALISON SLEIGHTHOLM</w:t>
      </w:r>
    </w:p>
    <w:p w:rsidR="00C77195" w:rsidRDefault="00C77195" w:rsidP="00C77195">
      <w:pPr>
        <w:rPr>
          <w:rFonts w:ascii="Verdana" w:hAnsi="Verdana"/>
        </w:rPr>
      </w:pPr>
      <w:r w:rsidRPr="0072541D">
        <w:rPr>
          <w:rFonts w:ascii="Verdana" w:hAnsi="Verdana"/>
        </w:rPr>
        <w:t>Regulatory &amp; Government Affairs Manager</w:t>
      </w:r>
    </w:p>
    <w:p w:rsidR="00A3659C" w:rsidRDefault="00A3659C">
      <w:pPr>
        <w:overflowPunct/>
        <w:autoSpaceDE/>
        <w:autoSpaceDN/>
        <w:adjustRightInd/>
        <w:textAlignment w:val="auto"/>
        <w:rPr>
          <w:rFonts w:ascii="Times New (W1)" w:hAnsi="Times New (W1)"/>
          <w:sz w:val="24"/>
          <w:szCs w:val="24"/>
        </w:rPr>
      </w:pPr>
      <w:r>
        <w:rPr>
          <w:rFonts w:ascii="Times New (W1)" w:hAnsi="Times New (W1)"/>
          <w:sz w:val="24"/>
          <w:szCs w:val="24"/>
        </w:rPr>
        <w:br w:type="page"/>
      </w:r>
    </w:p>
    <w:p w:rsidR="00FA5B65" w:rsidRPr="00E07FAD" w:rsidRDefault="00FE47D2" w:rsidP="00FE47D2">
      <w:pPr>
        <w:ind w:left="-1104"/>
        <w:rPr>
          <w:rFonts w:ascii="Times New (W1)" w:hAnsi="Times New (W1)"/>
          <w:sz w:val="24"/>
          <w:szCs w:val="24"/>
        </w:rPr>
      </w:pPr>
      <w:r w:rsidRPr="00FE47D2">
        <w:rPr>
          <w:noProof/>
          <w:lang w:eastAsia="en-GB"/>
        </w:rPr>
        <w:lastRenderedPageBreak/>
        <w:drawing>
          <wp:inline distT="0" distB="0" distL="0" distR="0" wp14:anchorId="769B5852" wp14:editId="40983FE5">
            <wp:extent cx="6392246" cy="689673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489" cy="690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B65" w:rsidRPr="00E07FAD" w:rsidSect="00697136">
      <w:footerReference w:type="default" r:id="rId10"/>
      <w:headerReference w:type="first" r:id="rId11"/>
      <w:footerReference w:type="first" r:id="rId12"/>
      <w:pgSz w:w="11905" w:h="16838" w:code="9"/>
      <w:pgMar w:top="1701" w:right="1344" w:bottom="1361" w:left="2019" w:header="964" w:footer="0" w:gutter="0"/>
      <w:paperSrc w:first="1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B7" w:rsidRDefault="009875B7">
      <w:r>
        <w:separator/>
      </w:r>
    </w:p>
  </w:endnote>
  <w:endnote w:type="continuationSeparator" w:id="0">
    <w:p w:rsidR="009875B7" w:rsidRDefault="0098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5A" w:rsidRPr="006B4A5A" w:rsidRDefault="006B4A5A" w:rsidP="006B4A5A">
    <w:pPr>
      <w:pStyle w:val="Footer"/>
      <w:jc w:val="center"/>
      <w:rPr>
        <w:sz w:val="24"/>
        <w:szCs w:val="24"/>
      </w:rPr>
    </w:pPr>
    <w:r w:rsidRPr="006B4A5A">
      <w:rPr>
        <w:sz w:val="24"/>
        <w:szCs w:val="24"/>
      </w:rPr>
      <w:t xml:space="preserve">Page </w:t>
    </w:r>
    <w:sdt>
      <w:sdtPr>
        <w:rPr>
          <w:sz w:val="24"/>
          <w:szCs w:val="24"/>
        </w:rPr>
        <w:id w:val="-14906350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B4A5A">
          <w:rPr>
            <w:sz w:val="24"/>
            <w:szCs w:val="24"/>
          </w:rPr>
          <w:fldChar w:fldCharType="begin"/>
        </w:r>
        <w:r w:rsidRPr="006B4A5A">
          <w:rPr>
            <w:sz w:val="24"/>
            <w:szCs w:val="24"/>
          </w:rPr>
          <w:instrText xml:space="preserve"> PAGE   \* MERGEFORMAT </w:instrText>
        </w:r>
        <w:r w:rsidRPr="006B4A5A">
          <w:rPr>
            <w:sz w:val="24"/>
            <w:szCs w:val="24"/>
          </w:rPr>
          <w:fldChar w:fldCharType="separate"/>
        </w:r>
        <w:r w:rsidR="000A3A25">
          <w:rPr>
            <w:noProof/>
            <w:sz w:val="24"/>
            <w:szCs w:val="24"/>
          </w:rPr>
          <w:t>2</w:t>
        </w:r>
        <w:r w:rsidRPr="006B4A5A">
          <w:rPr>
            <w:noProof/>
            <w:sz w:val="24"/>
            <w:szCs w:val="24"/>
          </w:rPr>
          <w:fldChar w:fldCharType="end"/>
        </w:r>
      </w:sdtContent>
    </w:sdt>
  </w:p>
  <w:p w:rsidR="00FA5B65" w:rsidRPr="001E7B4F" w:rsidRDefault="00FA5B65" w:rsidP="001E7B4F">
    <w:pPr>
      <w:pStyle w:val="Footer"/>
      <w:spacing w:line="480" w:lineRule="auto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65" w:rsidRPr="00811C9D" w:rsidRDefault="00FA5B65" w:rsidP="006B636A">
    <w:pPr>
      <w:pStyle w:val="Footer"/>
      <w:tabs>
        <w:tab w:val="left" w:pos="5670"/>
      </w:tabs>
      <w:spacing w:line="260" w:lineRule="exact"/>
      <w:ind w:left="4"/>
      <w:jc w:val="right"/>
      <w:rPr>
        <w:rFonts w:ascii="Arial Narrow" w:hAnsi="Arial Narrow" w:cs="Arial"/>
        <w:i/>
        <w:szCs w:val="16"/>
      </w:rPr>
    </w:pPr>
    <w:r w:rsidRPr="00811C9D">
      <w:rPr>
        <w:rFonts w:ascii="Arial Narrow" w:hAnsi="Arial Narrow" w:cs="Arial"/>
        <w:i/>
        <w:szCs w:val="16"/>
      </w:rPr>
      <w:t xml:space="preserve">Western Power Distribution (South Wales) </w:t>
    </w:r>
    <w:proofErr w:type="spellStart"/>
    <w:r w:rsidRPr="00811C9D">
      <w:rPr>
        <w:rFonts w:ascii="Arial Narrow" w:hAnsi="Arial Narrow" w:cs="Arial"/>
        <w:i/>
        <w:szCs w:val="16"/>
      </w:rPr>
      <w:t>plc</w:t>
    </w:r>
    <w:proofErr w:type="spellEnd"/>
    <w:r w:rsidRPr="00811C9D">
      <w:rPr>
        <w:rFonts w:ascii="Arial Narrow" w:hAnsi="Arial Narrow" w:cs="Arial"/>
        <w:i/>
        <w:szCs w:val="16"/>
      </w:rPr>
      <w:t xml:space="preserve">, Registered in </w:t>
    </w:r>
    <w:smartTag w:uri="urn:schemas-microsoft-com:office:smarttags" w:element="country-region">
      <w:r w:rsidRPr="00811C9D">
        <w:rPr>
          <w:rFonts w:ascii="Arial Narrow" w:hAnsi="Arial Narrow" w:cs="Arial"/>
          <w:i/>
          <w:szCs w:val="16"/>
        </w:rPr>
        <w:t>England</w:t>
      </w:r>
    </w:smartTag>
    <w:r w:rsidRPr="00811C9D">
      <w:rPr>
        <w:rFonts w:ascii="Arial Narrow" w:hAnsi="Arial Narrow" w:cs="Arial"/>
        <w:i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811C9D">
          <w:rPr>
            <w:rFonts w:ascii="Arial Narrow" w:hAnsi="Arial Narrow" w:cs="Arial"/>
            <w:i/>
            <w:szCs w:val="16"/>
          </w:rPr>
          <w:t>Wales</w:t>
        </w:r>
      </w:smartTag>
    </w:smartTag>
    <w:r w:rsidRPr="00811C9D">
      <w:rPr>
        <w:rFonts w:ascii="Arial Narrow" w:hAnsi="Arial Narrow" w:cs="Arial"/>
        <w:i/>
        <w:szCs w:val="16"/>
      </w:rPr>
      <w:t xml:space="preserve"> No. 2366985</w:t>
    </w:r>
  </w:p>
  <w:p w:rsidR="00FA5B65" w:rsidRPr="00811C9D" w:rsidRDefault="00FA5B65" w:rsidP="006B636A">
    <w:pPr>
      <w:pStyle w:val="Footer"/>
      <w:tabs>
        <w:tab w:val="left" w:pos="5670"/>
      </w:tabs>
      <w:spacing w:line="260" w:lineRule="exact"/>
      <w:ind w:left="4"/>
      <w:jc w:val="right"/>
      <w:rPr>
        <w:rFonts w:ascii="Arial Narrow" w:hAnsi="Arial Narrow" w:cs="Arial"/>
        <w:i/>
        <w:szCs w:val="16"/>
      </w:rPr>
    </w:pPr>
    <w:r w:rsidRPr="00811C9D">
      <w:rPr>
        <w:rFonts w:ascii="Arial Narrow" w:hAnsi="Arial Narrow" w:cs="Arial"/>
        <w:i/>
        <w:szCs w:val="16"/>
      </w:rPr>
      <w:t xml:space="preserve">Western Power Distribution (South West) </w:t>
    </w:r>
    <w:proofErr w:type="spellStart"/>
    <w:r w:rsidRPr="00811C9D">
      <w:rPr>
        <w:rFonts w:ascii="Arial Narrow" w:hAnsi="Arial Narrow" w:cs="Arial"/>
        <w:i/>
        <w:szCs w:val="16"/>
      </w:rPr>
      <w:t>plc</w:t>
    </w:r>
    <w:proofErr w:type="spellEnd"/>
    <w:r w:rsidRPr="00811C9D">
      <w:rPr>
        <w:rFonts w:ascii="Arial Narrow" w:hAnsi="Arial Narrow" w:cs="Arial"/>
        <w:i/>
        <w:szCs w:val="16"/>
      </w:rPr>
      <w:t xml:space="preserve">, Registered in </w:t>
    </w:r>
    <w:smartTag w:uri="urn:schemas-microsoft-com:office:smarttags" w:element="country-region">
      <w:r w:rsidRPr="00811C9D">
        <w:rPr>
          <w:rFonts w:ascii="Arial Narrow" w:hAnsi="Arial Narrow" w:cs="Arial"/>
          <w:i/>
          <w:szCs w:val="16"/>
        </w:rPr>
        <w:t>England</w:t>
      </w:r>
    </w:smartTag>
    <w:r w:rsidRPr="00811C9D">
      <w:rPr>
        <w:rFonts w:ascii="Arial Narrow" w:hAnsi="Arial Narrow" w:cs="Arial"/>
        <w:i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811C9D">
          <w:rPr>
            <w:rFonts w:ascii="Arial Narrow" w:hAnsi="Arial Narrow" w:cs="Arial"/>
            <w:i/>
            <w:szCs w:val="16"/>
          </w:rPr>
          <w:t>Wales</w:t>
        </w:r>
      </w:smartTag>
    </w:smartTag>
    <w:r w:rsidRPr="00811C9D">
      <w:rPr>
        <w:rFonts w:ascii="Arial Narrow" w:hAnsi="Arial Narrow" w:cs="Arial"/>
        <w:i/>
        <w:szCs w:val="16"/>
      </w:rPr>
      <w:t xml:space="preserve"> No. 2366894</w:t>
    </w:r>
  </w:p>
  <w:p w:rsidR="00FA5B65" w:rsidRPr="00811C9D" w:rsidRDefault="00FA5B65" w:rsidP="006B636A">
    <w:pPr>
      <w:pStyle w:val="Footer"/>
      <w:tabs>
        <w:tab w:val="left" w:pos="5670"/>
      </w:tabs>
      <w:spacing w:line="260" w:lineRule="exact"/>
      <w:ind w:left="4"/>
      <w:jc w:val="right"/>
      <w:rPr>
        <w:rFonts w:ascii="Arial Narrow" w:hAnsi="Arial Narrow" w:cs="Arial"/>
        <w:i/>
        <w:szCs w:val="16"/>
      </w:rPr>
    </w:pPr>
    <w:r w:rsidRPr="00811C9D">
      <w:rPr>
        <w:rFonts w:ascii="Arial Narrow" w:hAnsi="Arial Narrow" w:cs="Arial"/>
        <w:i/>
        <w:szCs w:val="16"/>
      </w:rPr>
      <w:t xml:space="preserve">Western Power Distribution (East Midlands) </w:t>
    </w:r>
    <w:proofErr w:type="spellStart"/>
    <w:r w:rsidRPr="00811C9D">
      <w:rPr>
        <w:rFonts w:ascii="Arial Narrow" w:hAnsi="Arial Narrow" w:cs="Arial"/>
        <w:i/>
        <w:szCs w:val="16"/>
      </w:rPr>
      <w:t>plc</w:t>
    </w:r>
    <w:proofErr w:type="spellEnd"/>
    <w:r w:rsidRPr="00811C9D">
      <w:rPr>
        <w:rFonts w:ascii="Arial Narrow" w:hAnsi="Arial Narrow" w:cs="Arial"/>
        <w:i/>
        <w:szCs w:val="16"/>
      </w:rPr>
      <w:t xml:space="preserve">, Registered in </w:t>
    </w:r>
    <w:smartTag w:uri="urn:schemas-microsoft-com:office:smarttags" w:element="country-region">
      <w:r w:rsidRPr="00811C9D">
        <w:rPr>
          <w:rFonts w:ascii="Arial Narrow" w:hAnsi="Arial Narrow" w:cs="Arial"/>
          <w:i/>
          <w:szCs w:val="16"/>
        </w:rPr>
        <w:t>England</w:t>
      </w:r>
    </w:smartTag>
    <w:r w:rsidRPr="00811C9D">
      <w:rPr>
        <w:rFonts w:ascii="Arial Narrow" w:hAnsi="Arial Narrow" w:cs="Arial"/>
        <w:i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811C9D">
          <w:rPr>
            <w:rFonts w:ascii="Arial Narrow" w:hAnsi="Arial Narrow" w:cs="Arial"/>
            <w:i/>
            <w:szCs w:val="16"/>
          </w:rPr>
          <w:t>Wales</w:t>
        </w:r>
      </w:smartTag>
    </w:smartTag>
    <w:r w:rsidRPr="00811C9D">
      <w:rPr>
        <w:rFonts w:ascii="Arial Narrow" w:hAnsi="Arial Narrow" w:cs="Arial"/>
        <w:i/>
        <w:szCs w:val="16"/>
      </w:rPr>
      <w:t xml:space="preserve"> No. 2366923</w:t>
    </w:r>
  </w:p>
  <w:p w:rsidR="00FA5B65" w:rsidRPr="00811C9D" w:rsidRDefault="00FA5B65" w:rsidP="006B636A">
    <w:pPr>
      <w:pStyle w:val="Footer"/>
      <w:tabs>
        <w:tab w:val="left" w:pos="5670"/>
      </w:tabs>
      <w:spacing w:line="260" w:lineRule="exact"/>
      <w:ind w:left="4"/>
      <w:jc w:val="right"/>
      <w:rPr>
        <w:rFonts w:ascii="Arial Narrow" w:hAnsi="Arial Narrow" w:cs="Arial"/>
        <w:i/>
        <w:szCs w:val="16"/>
      </w:rPr>
    </w:pPr>
    <w:r w:rsidRPr="00811C9D">
      <w:rPr>
        <w:rFonts w:ascii="Arial Narrow" w:hAnsi="Arial Narrow" w:cs="Arial"/>
        <w:i/>
        <w:szCs w:val="16"/>
      </w:rPr>
      <w:t xml:space="preserve">Western Power Distribution (West Midlands) </w:t>
    </w:r>
    <w:proofErr w:type="spellStart"/>
    <w:r w:rsidRPr="00811C9D">
      <w:rPr>
        <w:rFonts w:ascii="Arial Narrow" w:hAnsi="Arial Narrow" w:cs="Arial"/>
        <w:i/>
        <w:szCs w:val="16"/>
      </w:rPr>
      <w:t>plc</w:t>
    </w:r>
    <w:proofErr w:type="spellEnd"/>
    <w:r w:rsidRPr="00811C9D">
      <w:rPr>
        <w:rFonts w:ascii="Arial Narrow" w:hAnsi="Arial Narrow" w:cs="Arial"/>
        <w:i/>
        <w:szCs w:val="16"/>
      </w:rPr>
      <w:t xml:space="preserve">, Registered in </w:t>
    </w:r>
    <w:smartTag w:uri="urn:schemas-microsoft-com:office:smarttags" w:element="country-region">
      <w:r w:rsidRPr="00811C9D">
        <w:rPr>
          <w:rFonts w:ascii="Arial Narrow" w:hAnsi="Arial Narrow" w:cs="Arial"/>
          <w:i/>
          <w:szCs w:val="16"/>
        </w:rPr>
        <w:t>England</w:t>
      </w:r>
    </w:smartTag>
    <w:r w:rsidRPr="00811C9D">
      <w:rPr>
        <w:rFonts w:ascii="Arial Narrow" w:hAnsi="Arial Narrow" w:cs="Arial"/>
        <w:i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811C9D">
          <w:rPr>
            <w:rFonts w:ascii="Arial Narrow" w:hAnsi="Arial Narrow" w:cs="Arial"/>
            <w:i/>
            <w:szCs w:val="16"/>
          </w:rPr>
          <w:t>Wales</w:t>
        </w:r>
      </w:smartTag>
    </w:smartTag>
    <w:r w:rsidRPr="00811C9D">
      <w:rPr>
        <w:rFonts w:ascii="Arial Narrow" w:hAnsi="Arial Narrow" w:cs="Arial"/>
        <w:i/>
        <w:szCs w:val="16"/>
      </w:rPr>
      <w:t xml:space="preserve"> No. 3600574</w:t>
    </w:r>
  </w:p>
  <w:p w:rsidR="00FA5B65" w:rsidRPr="00811C9D" w:rsidRDefault="00FA5B65" w:rsidP="006B636A">
    <w:pPr>
      <w:pStyle w:val="Footer"/>
      <w:tabs>
        <w:tab w:val="left" w:pos="5670"/>
      </w:tabs>
      <w:spacing w:line="260" w:lineRule="exact"/>
      <w:ind w:left="4" w:right="-51"/>
      <w:jc w:val="right"/>
      <w:rPr>
        <w:rFonts w:ascii="Arial Narrow" w:hAnsi="Arial Narrow"/>
        <w:i/>
        <w:szCs w:val="16"/>
      </w:rPr>
    </w:pPr>
    <w:r w:rsidRPr="00811C9D">
      <w:rPr>
        <w:rFonts w:ascii="Arial Narrow" w:hAnsi="Arial Narrow" w:cs="Arial"/>
        <w:i/>
        <w:szCs w:val="16"/>
      </w:rPr>
      <w:t xml:space="preserve">Registered Office: </w:t>
    </w:r>
    <w:proofErr w:type="spellStart"/>
    <w:r w:rsidRPr="00811C9D">
      <w:rPr>
        <w:rFonts w:ascii="Arial Narrow" w:hAnsi="Arial Narrow" w:cs="Arial"/>
        <w:i/>
        <w:szCs w:val="16"/>
      </w:rPr>
      <w:t>Avonbank</w:t>
    </w:r>
    <w:proofErr w:type="spellEnd"/>
    <w:r w:rsidRPr="00811C9D">
      <w:rPr>
        <w:rFonts w:ascii="Arial Narrow" w:hAnsi="Arial Narrow" w:cs="Arial"/>
        <w:i/>
        <w:szCs w:val="16"/>
      </w:rPr>
      <w:t xml:space="preserve">, </w:t>
    </w:r>
    <w:smartTag w:uri="urn:schemas-microsoft-com:office:smarttags" w:element="PostalCode">
      <w:smartTag w:uri="urn:schemas-microsoft-com:office:smarttags" w:element="address">
        <w:smartTag w:uri="urn:schemas-microsoft-com:office:smarttags" w:element="address">
          <w:smartTag w:uri="urn:schemas-microsoft-com:office:smarttags" w:element="Street">
            <w:r w:rsidRPr="00811C9D">
              <w:rPr>
                <w:rFonts w:ascii="Arial Narrow" w:hAnsi="Arial Narrow" w:cs="Arial"/>
                <w:i/>
                <w:szCs w:val="16"/>
              </w:rPr>
              <w:t>Feeder Road</w:t>
            </w:r>
          </w:smartTag>
        </w:smartTag>
        <w:r w:rsidRPr="00811C9D">
          <w:rPr>
            <w:rFonts w:ascii="Arial Narrow" w:hAnsi="Arial Narrow" w:cs="Arial"/>
            <w:i/>
            <w:szCs w:val="16"/>
          </w:rPr>
          <w:t xml:space="preserve">, </w:t>
        </w:r>
        <w:smartTag w:uri="urn:schemas-microsoft-com:office:smarttags" w:element="address">
          <w:r w:rsidRPr="00811C9D">
            <w:rPr>
              <w:rFonts w:ascii="Arial Narrow" w:hAnsi="Arial Narrow" w:cs="Arial"/>
              <w:i/>
              <w:szCs w:val="16"/>
            </w:rPr>
            <w:t>Bristol</w:t>
          </w:r>
        </w:smartTag>
        <w:r w:rsidRPr="00811C9D">
          <w:rPr>
            <w:rFonts w:ascii="Arial Narrow" w:hAnsi="Arial Narrow" w:cs="Arial"/>
            <w:i/>
            <w:szCs w:val="16"/>
          </w:rPr>
          <w:t xml:space="preserve"> </w:t>
        </w:r>
        <w:smartTag w:uri="urn:schemas-microsoft-com:office:smarttags" w:element="address">
          <w:r w:rsidRPr="00811C9D">
            <w:rPr>
              <w:rFonts w:ascii="Arial Narrow" w:hAnsi="Arial Narrow" w:cs="Arial"/>
              <w:i/>
              <w:szCs w:val="16"/>
            </w:rPr>
            <w:t>BS2 0TB</w:t>
          </w:r>
        </w:smartTag>
      </w:smartTag>
    </w:smartTag>
  </w:p>
  <w:p w:rsidR="00FA5B65" w:rsidRDefault="00FA5B65">
    <w:pPr>
      <w:pStyle w:val="Footer"/>
      <w:tabs>
        <w:tab w:val="left" w:pos="709"/>
        <w:tab w:val="left" w:pos="4678"/>
      </w:tabs>
      <w:spacing w:line="260" w:lineRule="exact"/>
    </w:pPr>
    <w:r>
      <w:object w:dxaOrig="2400" w:dyaOrig="2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120pt" o:ole="">
          <v:imagedata r:id="rId1" o:title=""/>
        </v:shape>
        <o:OLEObject Type="Embed" ProgID="PBrush" ShapeID="_x0000_i1025" DrawAspect="Content" ObjectID="_1447583980" r:id="rId2"/>
      </w:objec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B7" w:rsidRDefault="009875B7">
      <w:r>
        <w:separator/>
      </w:r>
    </w:p>
  </w:footnote>
  <w:footnote w:type="continuationSeparator" w:id="0">
    <w:p w:rsidR="009875B7" w:rsidRDefault="0098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65" w:rsidRDefault="000B2854" w:rsidP="009168D9">
    <w:pPr>
      <w:pStyle w:val="Header"/>
      <w:ind w:right="-507"/>
      <w:jc w:val="right"/>
    </w:pPr>
    <w:r>
      <w:rPr>
        <w:noProof/>
        <w:lang w:eastAsia="en-GB"/>
      </w:rPr>
      <w:drawing>
        <wp:inline distT="0" distB="0" distL="0" distR="0" wp14:anchorId="16632FB8" wp14:editId="762A6861">
          <wp:extent cx="1952625" cy="5905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58B770"/>
    <w:lvl w:ilvl="0">
      <w:numFmt w:val="bullet"/>
      <w:lvlText w:val="*"/>
      <w:lvlJc w:val="left"/>
    </w:lvl>
  </w:abstractNum>
  <w:abstractNum w:abstractNumId="1">
    <w:nsid w:val="11EA6F44"/>
    <w:multiLevelType w:val="hybridMultilevel"/>
    <w:tmpl w:val="9AF06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9674E"/>
    <w:multiLevelType w:val="hybridMultilevel"/>
    <w:tmpl w:val="380ECB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7F42EE"/>
    <w:multiLevelType w:val="hybridMultilevel"/>
    <w:tmpl w:val="52D42A3A"/>
    <w:lvl w:ilvl="0" w:tplc="F112EF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4044D6A"/>
    <w:multiLevelType w:val="hybridMultilevel"/>
    <w:tmpl w:val="17F8F8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81321D"/>
    <w:multiLevelType w:val="hybridMultilevel"/>
    <w:tmpl w:val="243ED87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9A0694"/>
    <w:multiLevelType w:val="multilevel"/>
    <w:tmpl w:val="00589018"/>
    <w:lvl w:ilvl="0">
      <w:start w:val="1"/>
      <w:numFmt w:val="decimal"/>
      <w:lvlRestart w:val="0"/>
      <w:suff w:val="nothing"/>
      <w:lvlText w:val="%1."/>
      <w:lvlJc w:val="left"/>
      <w:pPr>
        <w:ind w:firstLine="170"/>
      </w:pPr>
      <w:rPr>
        <w:rFonts w:cs="Times New Roman" w:hint="default"/>
        <w:b/>
      </w:rPr>
    </w:lvl>
    <w:lvl w:ilvl="1">
      <w:start w:val="1"/>
      <w:numFmt w:val="decimal"/>
      <w:suff w:val="space"/>
      <w:lvlText w:val="(%2)"/>
      <w:lvlJc w:val="left"/>
      <w:pPr>
        <w:ind w:firstLine="17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cs="Times New Roman"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4F925CFD"/>
    <w:multiLevelType w:val="hybridMultilevel"/>
    <w:tmpl w:val="1E18D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CE42E1"/>
    <w:multiLevelType w:val="multilevel"/>
    <w:tmpl w:val="E2881748"/>
    <w:name w:val="seq1"/>
    <w:lvl w:ilvl="0">
      <w:start w:val="3"/>
      <w:numFmt w:val="decimal"/>
      <w:lvlRestart w:val="0"/>
      <w:pStyle w:val="N1"/>
      <w:suff w:val="nothing"/>
      <w:lvlText w:val="%1."/>
      <w:lvlJc w:val="left"/>
      <w:pPr>
        <w:ind w:firstLine="170"/>
      </w:pPr>
      <w:rPr>
        <w:rFonts w:cs="Times New Roman"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firstLine="170"/>
      </w:pPr>
      <w:rPr>
        <w:rFonts w:cs="Times New Roman"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cs="Times New Roman"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oNotHyphenateCaps/>
  <w:drawingGridHorizontalSpacing w:val="24"/>
  <w:drawingGridVerticalSpacing w:val="65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B"/>
    <w:rsid w:val="00001EB7"/>
    <w:rsid w:val="00003152"/>
    <w:rsid w:val="00031DAC"/>
    <w:rsid w:val="00052B99"/>
    <w:rsid w:val="000571C4"/>
    <w:rsid w:val="00074566"/>
    <w:rsid w:val="0009167B"/>
    <w:rsid w:val="000A1AA5"/>
    <w:rsid w:val="000A3A25"/>
    <w:rsid w:val="000B051A"/>
    <w:rsid w:val="000B2854"/>
    <w:rsid w:val="000B63DF"/>
    <w:rsid w:val="000F5BAF"/>
    <w:rsid w:val="00107534"/>
    <w:rsid w:val="001472EA"/>
    <w:rsid w:val="00152F81"/>
    <w:rsid w:val="00156AF8"/>
    <w:rsid w:val="00162925"/>
    <w:rsid w:val="00163810"/>
    <w:rsid w:val="00180C68"/>
    <w:rsid w:val="0019132B"/>
    <w:rsid w:val="001B51FE"/>
    <w:rsid w:val="001C2A84"/>
    <w:rsid w:val="001C4398"/>
    <w:rsid w:val="001E1C3A"/>
    <w:rsid w:val="001E7B4F"/>
    <w:rsid w:val="001F2CB3"/>
    <w:rsid w:val="00202B48"/>
    <w:rsid w:val="00203E56"/>
    <w:rsid w:val="00205D53"/>
    <w:rsid w:val="00223CF9"/>
    <w:rsid w:val="00224E2A"/>
    <w:rsid w:val="00230CAB"/>
    <w:rsid w:val="00231FFB"/>
    <w:rsid w:val="00250AE1"/>
    <w:rsid w:val="0026306E"/>
    <w:rsid w:val="00267CB1"/>
    <w:rsid w:val="00276723"/>
    <w:rsid w:val="0027697F"/>
    <w:rsid w:val="00282DF1"/>
    <w:rsid w:val="00287C95"/>
    <w:rsid w:val="002A344C"/>
    <w:rsid w:val="002B4AE6"/>
    <w:rsid w:val="002B7D16"/>
    <w:rsid w:val="002C0797"/>
    <w:rsid w:val="00304AC4"/>
    <w:rsid w:val="00315988"/>
    <w:rsid w:val="003431D0"/>
    <w:rsid w:val="003507FB"/>
    <w:rsid w:val="003512D8"/>
    <w:rsid w:val="003778CE"/>
    <w:rsid w:val="003874D8"/>
    <w:rsid w:val="003A7E5F"/>
    <w:rsid w:val="003B0FCC"/>
    <w:rsid w:val="003D5826"/>
    <w:rsid w:val="003D7AE4"/>
    <w:rsid w:val="003E5082"/>
    <w:rsid w:val="003F3290"/>
    <w:rsid w:val="003F39DA"/>
    <w:rsid w:val="003F3A71"/>
    <w:rsid w:val="003F5E79"/>
    <w:rsid w:val="00400ED6"/>
    <w:rsid w:val="00401DD8"/>
    <w:rsid w:val="00403A59"/>
    <w:rsid w:val="0040449B"/>
    <w:rsid w:val="00406432"/>
    <w:rsid w:val="00424563"/>
    <w:rsid w:val="0044586B"/>
    <w:rsid w:val="00496BE6"/>
    <w:rsid w:val="004B7303"/>
    <w:rsid w:val="004D33E5"/>
    <w:rsid w:val="004F6E26"/>
    <w:rsid w:val="00513FF2"/>
    <w:rsid w:val="00555DA1"/>
    <w:rsid w:val="0056074A"/>
    <w:rsid w:val="00561245"/>
    <w:rsid w:val="00563AE9"/>
    <w:rsid w:val="00583A0B"/>
    <w:rsid w:val="005868BC"/>
    <w:rsid w:val="00590A19"/>
    <w:rsid w:val="0059118D"/>
    <w:rsid w:val="005C79E4"/>
    <w:rsid w:val="005D4A26"/>
    <w:rsid w:val="005E216E"/>
    <w:rsid w:val="005E25DD"/>
    <w:rsid w:val="00606321"/>
    <w:rsid w:val="006447F1"/>
    <w:rsid w:val="00646405"/>
    <w:rsid w:val="00663C54"/>
    <w:rsid w:val="006964C6"/>
    <w:rsid w:val="00697136"/>
    <w:rsid w:val="006B4A5A"/>
    <w:rsid w:val="006B636A"/>
    <w:rsid w:val="006C1F59"/>
    <w:rsid w:val="006C7465"/>
    <w:rsid w:val="006E2BEC"/>
    <w:rsid w:val="006F3272"/>
    <w:rsid w:val="00707CC6"/>
    <w:rsid w:val="00715FD8"/>
    <w:rsid w:val="00720D28"/>
    <w:rsid w:val="00735AD7"/>
    <w:rsid w:val="00735EA1"/>
    <w:rsid w:val="007417F0"/>
    <w:rsid w:val="00743D54"/>
    <w:rsid w:val="0074759B"/>
    <w:rsid w:val="00751C26"/>
    <w:rsid w:val="00760091"/>
    <w:rsid w:val="00783BAC"/>
    <w:rsid w:val="00785C03"/>
    <w:rsid w:val="007864ED"/>
    <w:rsid w:val="00787201"/>
    <w:rsid w:val="007B760C"/>
    <w:rsid w:val="007C24F4"/>
    <w:rsid w:val="007D7E68"/>
    <w:rsid w:val="007E2683"/>
    <w:rsid w:val="0080300B"/>
    <w:rsid w:val="00811C9D"/>
    <w:rsid w:val="00814B50"/>
    <w:rsid w:val="008157CC"/>
    <w:rsid w:val="00826513"/>
    <w:rsid w:val="00853CAA"/>
    <w:rsid w:val="00857CCC"/>
    <w:rsid w:val="008603D2"/>
    <w:rsid w:val="00866920"/>
    <w:rsid w:val="00872D3A"/>
    <w:rsid w:val="00873BDE"/>
    <w:rsid w:val="008746EF"/>
    <w:rsid w:val="0088357D"/>
    <w:rsid w:val="008916F0"/>
    <w:rsid w:val="00897215"/>
    <w:rsid w:val="008A536E"/>
    <w:rsid w:val="008A7420"/>
    <w:rsid w:val="008B1343"/>
    <w:rsid w:val="008B3263"/>
    <w:rsid w:val="008C4365"/>
    <w:rsid w:val="0090045A"/>
    <w:rsid w:val="009168D9"/>
    <w:rsid w:val="00925142"/>
    <w:rsid w:val="0093378C"/>
    <w:rsid w:val="009401DA"/>
    <w:rsid w:val="0095024B"/>
    <w:rsid w:val="009518CE"/>
    <w:rsid w:val="00976AA1"/>
    <w:rsid w:val="009875B7"/>
    <w:rsid w:val="009978DE"/>
    <w:rsid w:val="009A0878"/>
    <w:rsid w:val="009A3772"/>
    <w:rsid w:val="009F5A9F"/>
    <w:rsid w:val="00A01661"/>
    <w:rsid w:val="00A03C61"/>
    <w:rsid w:val="00A11C11"/>
    <w:rsid w:val="00A3659C"/>
    <w:rsid w:val="00A821EF"/>
    <w:rsid w:val="00A91752"/>
    <w:rsid w:val="00AB53AA"/>
    <w:rsid w:val="00AC7A29"/>
    <w:rsid w:val="00AE32F8"/>
    <w:rsid w:val="00AF1459"/>
    <w:rsid w:val="00AF23C3"/>
    <w:rsid w:val="00AF324B"/>
    <w:rsid w:val="00AF37A4"/>
    <w:rsid w:val="00AF3FE0"/>
    <w:rsid w:val="00B06955"/>
    <w:rsid w:val="00B1164B"/>
    <w:rsid w:val="00B25783"/>
    <w:rsid w:val="00B32649"/>
    <w:rsid w:val="00B777B9"/>
    <w:rsid w:val="00B85B72"/>
    <w:rsid w:val="00B9386B"/>
    <w:rsid w:val="00BB14BC"/>
    <w:rsid w:val="00BB1CBE"/>
    <w:rsid w:val="00BE13B9"/>
    <w:rsid w:val="00BE24E4"/>
    <w:rsid w:val="00BE71BE"/>
    <w:rsid w:val="00BF2FD6"/>
    <w:rsid w:val="00BF404A"/>
    <w:rsid w:val="00BF5FAA"/>
    <w:rsid w:val="00BF76B1"/>
    <w:rsid w:val="00C25E60"/>
    <w:rsid w:val="00C33515"/>
    <w:rsid w:val="00C44DB3"/>
    <w:rsid w:val="00C467B2"/>
    <w:rsid w:val="00C525B8"/>
    <w:rsid w:val="00C52A08"/>
    <w:rsid w:val="00C52EA3"/>
    <w:rsid w:val="00C67CFF"/>
    <w:rsid w:val="00C75CE9"/>
    <w:rsid w:val="00C77195"/>
    <w:rsid w:val="00C9124B"/>
    <w:rsid w:val="00CA3FD3"/>
    <w:rsid w:val="00CC0401"/>
    <w:rsid w:val="00CF6F7E"/>
    <w:rsid w:val="00D03FE9"/>
    <w:rsid w:val="00D1490E"/>
    <w:rsid w:val="00D3015D"/>
    <w:rsid w:val="00D33843"/>
    <w:rsid w:val="00D444C7"/>
    <w:rsid w:val="00D45CEC"/>
    <w:rsid w:val="00D5622B"/>
    <w:rsid w:val="00D62AD6"/>
    <w:rsid w:val="00DB29D2"/>
    <w:rsid w:val="00DE27FF"/>
    <w:rsid w:val="00DE5E2A"/>
    <w:rsid w:val="00DF2D93"/>
    <w:rsid w:val="00DF386D"/>
    <w:rsid w:val="00E07FAD"/>
    <w:rsid w:val="00E17A98"/>
    <w:rsid w:val="00E2126B"/>
    <w:rsid w:val="00E316C8"/>
    <w:rsid w:val="00E562B4"/>
    <w:rsid w:val="00E57C00"/>
    <w:rsid w:val="00E6308B"/>
    <w:rsid w:val="00E70B9C"/>
    <w:rsid w:val="00E71DD3"/>
    <w:rsid w:val="00E86BDD"/>
    <w:rsid w:val="00EA2C45"/>
    <w:rsid w:val="00EC43A6"/>
    <w:rsid w:val="00EC6551"/>
    <w:rsid w:val="00ED3A05"/>
    <w:rsid w:val="00ED6266"/>
    <w:rsid w:val="00EE1023"/>
    <w:rsid w:val="00EF6400"/>
    <w:rsid w:val="00F06425"/>
    <w:rsid w:val="00F1194B"/>
    <w:rsid w:val="00F26770"/>
    <w:rsid w:val="00F31982"/>
    <w:rsid w:val="00F40312"/>
    <w:rsid w:val="00F44C4F"/>
    <w:rsid w:val="00F46067"/>
    <w:rsid w:val="00F476F6"/>
    <w:rsid w:val="00F5071C"/>
    <w:rsid w:val="00F64804"/>
    <w:rsid w:val="00F75332"/>
    <w:rsid w:val="00FA09A1"/>
    <w:rsid w:val="00FA0E72"/>
    <w:rsid w:val="00FA5B65"/>
    <w:rsid w:val="00FB07E1"/>
    <w:rsid w:val="00FB211F"/>
    <w:rsid w:val="00FB4B13"/>
    <w:rsid w:val="00FC6FED"/>
    <w:rsid w:val="00FE47D2"/>
    <w:rsid w:val="00FE6B40"/>
    <w:rsid w:val="00FE7036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6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3152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3D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32649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3DF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32649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63DF"/>
    <w:rPr>
      <w:rFonts w:cs="Times New Roman"/>
      <w:sz w:val="20"/>
      <w:szCs w:val="20"/>
      <w:lang w:eastAsia="en-US"/>
    </w:rPr>
  </w:style>
  <w:style w:type="paragraph" w:customStyle="1" w:styleId="ccText">
    <w:name w:val="cc_Text"/>
    <w:basedOn w:val="Normal"/>
    <w:uiPriority w:val="99"/>
    <w:rsid w:val="00B32649"/>
    <w:pPr>
      <w:spacing w:line="216" w:lineRule="exact"/>
    </w:pPr>
  </w:style>
  <w:style w:type="paragraph" w:customStyle="1" w:styleId="Indent">
    <w:name w:val="Indent"/>
    <w:basedOn w:val="Normal"/>
    <w:uiPriority w:val="99"/>
    <w:rsid w:val="00B32649"/>
    <w:pPr>
      <w:ind w:left="720"/>
      <w:jc w:val="both"/>
    </w:pPr>
    <w:rPr>
      <w:sz w:val="24"/>
    </w:rPr>
  </w:style>
  <w:style w:type="paragraph" w:customStyle="1" w:styleId="Bullet">
    <w:name w:val="Bullet"/>
    <w:basedOn w:val="Normal"/>
    <w:uiPriority w:val="99"/>
    <w:rsid w:val="00B32649"/>
    <w:rPr>
      <w:sz w:val="24"/>
    </w:rPr>
  </w:style>
  <w:style w:type="paragraph" w:customStyle="1" w:styleId="NumberList">
    <w:name w:val="Number List"/>
    <w:basedOn w:val="Normal"/>
    <w:uiPriority w:val="99"/>
    <w:rsid w:val="00B32649"/>
    <w:rPr>
      <w:sz w:val="24"/>
    </w:rPr>
  </w:style>
  <w:style w:type="paragraph" w:customStyle="1" w:styleId="SubHeading">
    <w:name w:val="Sub Heading"/>
    <w:basedOn w:val="Normal"/>
    <w:uiPriority w:val="99"/>
    <w:rsid w:val="00B32649"/>
    <w:pPr>
      <w:keepNext/>
      <w:keepLines/>
      <w:spacing w:before="144" w:after="144"/>
    </w:pPr>
    <w:rPr>
      <w:b/>
      <w:sz w:val="24"/>
    </w:rPr>
  </w:style>
  <w:style w:type="paragraph" w:customStyle="1" w:styleId="MainHeading">
    <w:name w:val="Main Heading"/>
    <w:basedOn w:val="Normal"/>
    <w:uiPriority w:val="99"/>
    <w:rsid w:val="00B32649"/>
    <w:pPr>
      <w:keepNext/>
      <w:keepLines/>
      <w:spacing w:before="144" w:after="144"/>
    </w:pPr>
    <w:rPr>
      <w:b/>
      <w:sz w:val="24"/>
    </w:rPr>
  </w:style>
  <w:style w:type="paragraph" w:customStyle="1" w:styleId="TableText">
    <w:name w:val="Table Text"/>
    <w:basedOn w:val="Normal"/>
    <w:uiPriority w:val="99"/>
    <w:rsid w:val="00B32649"/>
    <w:pPr>
      <w:spacing w:line="259" w:lineRule="exact"/>
    </w:pPr>
    <w:rPr>
      <w:sz w:val="24"/>
    </w:rPr>
  </w:style>
  <w:style w:type="paragraph" w:customStyle="1" w:styleId="DefaultText">
    <w:name w:val="Default Text"/>
    <w:basedOn w:val="Normal"/>
    <w:uiPriority w:val="99"/>
    <w:rsid w:val="00B32649"/>
    <w:pPr>
      <w:jc w:val="both"/>
    </w:pPr>
    <w:rPr>
      <w:sz w:val="24"/>
    </w:rPr>
  </w:style>
  <w:style w:type="character" w:styleId="PageNumber">
    <w:name w:val="page number"/>
    <w:basedOn w:val="DefaultParagraphFont"/>
    <w:uiPriority w:val="99"/>
    <w:rsid w:val="00B32649"/>
    <w:rPr>
      <w:rFonts w:cs="Times New Roman"/>
    </w:rPr>
  </w:style>
  <w:style w:type="character" w:styleId="Hyperlink">
    <w:name w:val="Hyperlink"/>
    <w:basedOn w:val="DefaultParagraphFont"/>
    <w:uiPriority w:val="99"/>
    <w:rsid w:val="00B3264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63DF"/>
    <w:rPr>
      <w:rFonts w:cs="Times New Roman"/>
      <w:sz w:val="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630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B63DF"/>
    <w:rPr>
      <w:rFonts w:cs="Times New Roman"/>
      <w:sz w:val="2"/>
      <w:lang w:eastAsia="en-US"/>
    </w:rPr>
  </w:style>
  <w:style w:type="paragraph" w:customStyle="1" w:styleId="Standardparagraph">
    <w:name w:val="Standard paragraph"/>
    <w:basedOn w:val="Normal"/>
    <w:uiPriority w:val="99"/>
    <w:rsid w:val="0056074A"/>
    <w:pPr>
      <w:overflowPunct/>
      <w:autoSpaceDE/>
      <w:autoSpaceDN/>
      <w:adjustRightInd/>
      <w:spacing w:after="320"/>
      <w:textAlignment w:val="auto"/>
    </w:pPr>
    <w:rPr>
      <w:rFonts w:ascii="Arial" w:hAnsi="Arial"/>
      <w:sz w:val="22"/>
    </w:rPr>
  </w:style>
  <w:style w:type="paragraph" w:customStyle="1" w:styleId="H1">
    <w:name w:val="H1"/>
    <w:basedOn w:val="Normal"/>
    <w:next w:val="N1"/>
    <w:uiPriority w:val="99"/>
    <w:rsid w:val="00152F81"/>
    <w:pPr>
      <w:keepNext/>
      <w:overflowPunct/>
      <w:autoSpaceDE/>
      <w:autoSpaceDN/>
      <w:adjustRightInd/>
      <w:spacing w:before="320" w:line="220" w:lineRule="atLeast"/>
      <w:jc w:val="both"/>
      <w:textAlignment w:val="auto"/>
    </w:pPr>
    <w:rPr>
      <w:b/>
      <w:sz w:val="21"/>
    </w:rPr>
  </w:style>
  <w:style w:type="paragraph" w:customStyle="1" w:styleId="N1">
    <w:name w:val="N1"/>
    <w:basedOn w:val="Normal"/>
    <w:uiPriority w:val="99"/>
    <w:rsid w:val="00152F81"/>
    <w:pPr>
      <w:numPr>
        <w:numId w:val="2"/>
      </w:numPr>
      <w:overflowPunct/>
      <w:autoSpaceDE/>
      <w:autoSpaceDN/>
      <w:adjustRightInd/>
      <w:spacing w:before="160" w:line="220" w:lineRule="atLeast"/>
      <w:jc w:val="both"/>
      <w:textAlignment w:val="auto"/>
    </w:pPr>
    <w:rPr>
      <w:sz w:val="21"/>
    </w:rPr>
  </w:style>
  <w:style w:type="paragraph" w:customStyle="1" w:styleId="N2">
    <w:name w:val="N2"/>
    <w:basedOn w:val="N1"/>
    <w:uiPriority w:val="99"/>
    <w:rsid w:val="00152F81"/>
    <w:pPr>
      <w:numPr>
        <w:ilvl w:val="1"/>
      </w:numPr>
      <w:spacing w:before="80"/>
    </w:pPr>
  </w:style>
  <w:style w:type="paragraph" w:customStyle="1" w:styleId="N3">
    <w:name w:val="N3"/>
    <w:basedOn w:val="N2"/>
    <w:uiPriority w:val="99"/>
    <w:rsid w:val="00152F81"/>
    <w:pPr>
      <w:numPr>
        <w:ilvl w:val="2"/>
      </w:numPr>
    </w:pPr>
  </w:style>
  <w:style w:type="paragraph" w:customStyle="1" w:styleId="N4">
    <w:name w:val="N4"/>
    <w:basedOn w:val="N3"/>
    <w:uiPriority w:val="99"/>
    <w:rsid w:val="00152F81"/>
    <w:pPr>
      <w:numPr>
        <w:ilvl w:val="3"/>
      </w:numPr>
    </w:pPr>
  </w:style>
  <w:style w:type="paragraph" w:customStyle="1" w:styleId="N5">
    <w:name w:val="N5"/>
    <w:basedOn w:val="N4"/>
    <w:uiPriority w:val="99"/>
    <w:rsid w:val="00152F81"/>
    <w:pPr>
      <w:numPr>
        <w:ilvl w:val="4"/>
      </w:numPr>
    </w:pPr>
  </w:style>
  <w:style w:type="paragraph" w:customStyle="1" w:styleId="Default">
    <w:name w:val="Default"/>
    <w:rsid w:val="00E212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4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C68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6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3152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3D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32649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3DF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32649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63DF"/>
    <w:rPr>
      <w:rFonts w:cs="Times New Roman"/>
      <w:sz w:val="20"/>
      <w:szCs w:val="20"/>
      <w:lang w:eastAsia="en-US"/>
    </w:rPr>
  </w:style>
  <w:style w:type="paragraph" w:customStyle="1" w:styleId="ccText">
    <w:name w:val="cc_Text"/>
    <w:basedOn w:val="Normal"/>
    <w:uiPriority w:val="99"/>
    <w:rsid w:val="00B32649"/>
    <w:pPr>
      <w:spacing w:line="216" w:lineRule="exact"/>
    </w:pPr>
  </w:style>
  <w:style w:type="paragraph" w:customStyle="1" w:styleId="Indent">
    <w:name w:val="Indent"/>
    <w:basedOn w:val="Normal"/>
    <w:uiPriority w:val="99"/>
    <w:rsid w:val="00B32649"/>
    <w:pPr>
      <w:ind w:left="720"/>
      <w:jc w:val="both"/>
    </w:pPr>
    <w:rPr>
      <w:sz w:val="24"/>
    </w:rPr>
  </w:style>
  <w:style w:type="paragraph" w:customStyle="1" w:styleId="Bullet">
    <w:name w:val="Bullet"/>
    <w:basedOn w:val="Normal"/>
    <w:uiPriority w:val="99"/>
    <w:rsid w:val="00B32649"/>
    <w:rPr>
      <w:sz w:val="24"/>
    </w:rPr>
  </w:style>
  <w:style w:type="paragraph" w:customStyle="1" w:styleId="NumberList">
    <w:name w:val="Number List"/>
    <w:basedOn w:val="Normal"/>
    <w:uiPriority w:val="99"/>
    <w:rsid w:val="00B32649"/>
    <w:rPr>
      <w:sz w:val="24"/>
    </w:rPr>
  </w:style>
  <w:style w:type="paragraph" w:customStyle="1" w:styleId="SubHeading">
    <w:name w:val="Sub Heading"/>
    <w:basedOn w:val="Normal"/>
    <w:uiPriority w:val="99"/>
    <w:rsid w:val="00B32649"/>
    <w:pPr>
      <w:keepNext/>
      <w:keepLines/>
      <w:spacing w:before="144" w:after="144"/>
    </w:pPr>
    <w:rPr>
      <w:b/>
      <w:sz w:val="24"/>
    </w:rPr>
  </w:style>
  <w:style w:type="paragraph" w:customStyle="1" w:styleId="MainHeading">
    <w:name w:val="Main Heading"/>
    <w:basedOn w:val="Normal"/>
    <w:uiPriority w:val="99"/>
    <w:rsid w:val="00B32649"/>
    <w:pPr>
      <w:keepNext/>
      <w:keepLines/>
      <w:spacing w:before="144" w:after="144"/>
    </w:pPr>
    <w:rPr>
      <w:b/>
      <w:sz w:val="24"/>
    </w:rPr>
  </w:style>
  <w:style w:type="paragraph" w:customStyle="1" w:styleId="TableText">
    <w:name w:val="Table Text"/>
    <w:basedOn w:val="Normal"/>
    <w:uiPriority w:val="99"/>
    <w:rsid w:val="00B32649"/>
    <w:pPr>
      <w:spacing w:line="259" w:lineRule="exact"/>
    </w:pPr>
    <w:rPr>
      <w:sz w:val="24"/>
    </w:rPr>
  </w:style>
  <w:style w:type="paragraph" w:customStyle="1" w:styleId="DefaultText">
    <w:name w:val="Default Text"/>
    <w:basedOn w:val="Normal"/>
    <w:uiPriority w:val="99"/>
    <w:rsid w:val="00B32649"/>
    <w:pPr>
      <w:jc w:val="both"/>
    </w:pPr>
    <w:rPr>
      <w:sz w:val="24"/>
    </w:rPr>
  </w:style>
  <w:style w:type="character" w:styleId="PageNumber">
    <w:name w:val="page number"/>
    <w:basedOn w:val="DefaultParagraphFont"/>
    <w:uiPriority w:val="99"/>
    <w:rsid w:val="00B32649"/>
    <w:rPr>
      <w:rFonts w:cs="Times New Roman"/>
    </w:rPr>
  </w:style>
  <w:style w:type="character" w:styleId="Hyperlink">
    <w:name w:val="Hyperlink"/>
    <w:basedOn w:val="DefaultParagraphFont"/>
    <w:uiPriority w:val="99"/>
    <w:rsid w:val="00B3264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63DF"/>
    <w:rPr>
      <w:rFonts w:cs="Times New Roman"/>
      <w:sz w:val="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630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B63DF"/>
    <w:rPr>
      <w:rFonts w:cs="Times New Roman"/>
      <w:sz w:val="2"/>
      <w:lang w:eastAsia="en-US"/>
    </w:rPr>
  </w:style>
  <w:style w:type="paragraph" w:customStyle="1" w:styleId="Standardparagraph">
    <w:name w:val="Standard paragraph"/>
    <w:basedOn w:val="Normal"/>
    <w:uiPriority w:val="99"/>
    <w:rsid w:val="0056074A"/>
    <w:pPr>
      <w:overflowPunct/>
      <w:autoSpaceDE/>
      <w:autoSpaceDN/>
      <w:adjustRightInd/>
      <w:spacing w:after="320"/>
      <w:textAlignment w:val="auto"/>
    </w:pPr>
    <w:rPr>
      <w:rFonts w:ascii="Arial" w:hAnsi="Arial"/>
      <w:sz w:val="22"/>
    </w:rPr>
  </w:style>
  <w:style w:type="paragraph" w:customStyle="1" w:styleId="H1">
    <w:name w:val="H1"/>
    <w:basedOn w:val="Normal"/>
    <w:next w:val="N1"/>
    <w:uiPriority w:val="99"/>
    <w:rsid w:val="00152F81"/>
    <w:pPr>
      <w:keepNext/>
      <w:overflowPunct/>
      <w:autoSpaceDE/>
      <w:autoSpaceDN/>
      <w:adjustRightInd/>
      <w:spacing w:before="320" w:line="220" w:lineRule="atLeast"/>
      <w:jc w:val="both"/>
      <w:textAlignment w:val="auto"/>
    </w:pPr>
    <w:rPr>
      <w:b/>
      <w:sz w:val="21"/>
    </w:rPr>
  </w:style>
  <w:style w:type="paragraph" w:customStyle="1" w:styleId="N1">
    <w:name w:val="N1"/>
    <w:basedOn w:val="Normal"/>
    <w:uiPriority w:val="99"/>
    <w:rsid w:val="00152F81"/>
    <w:pPr>
      <w:numPr>
        <w:numId w:val="2"/>
      </w:numPr>
      <w:overflowPunct/>
      <w:autoSpaceDE/>
      <w:autoSpaceDN/>
      <w:adjustRightInd/>
      <w:spacing w:before="160" w:line="220" w:lineRule="atLeast"/>
      <w:jc w:val="both"/>
      <w:textAlignment w:val="auto"/>
    </w:pPr>
    <w:rPr>
      <w:sz w:val="21"/>
    </w:rPr>
  </w:style>
  <w:style w:type="paragraph" w:customStyle="1" w:styleId="N2">
    <w:name w:val="N2"/>
    <w:basedOn w:val="N1"/>
    <w:uiPriority w:val="99"/>
    <w:rsid w:val="00152F81"/>
    <w:pPr>
      <w:numPr>
        <w:ilvl w:val="1"/>
      </w:numPr>
      <w:spacing w:before="80"/>
    </w:pPr>
  </w:style>
  <w:style w:type="paragraph" w:customStyle="1" w:styleId="N3">
    <w:name w:val="N3"/>
    <w:basedOn w:val="N2"/>
    <w:uiPriority w:val="99"/>
    <w:rsid w:val="00152F81"/>
    <w:pPr>
      <w:numPr>
        <w:ilvl w:val="2"/>
      </w:numPr>
    </w:pPr>
  </w:style>
  <w:style w:type="paragraph" w:customStyle="1" w:styleId="N4">
    <w:name w:val="N4"/>
    <w:basedOn w:val="N3"/>
    <w:uiPriority w:val="99"/>
    <w:rsid w:val="00152F81"/>
    <w:pPr>
      <w:numPr>
        <w:ilvl w:val="3"/>
      </w:numPr>
    </w:pPr>
  </w:style>
  <w:style w:type="paragraph" w:customStyle="1" w:styleId="N5">
    <w:name w:val="N5"/>
    <w:basedOn w:val="N4"/>
    <w:uiPriority w:val="99"/>
    <w:rsid w:val="00152F81"/>
    <w:pPr>
      <w:numPr>
        <w:ilvl w:val="4"/>
      </w:numPr>
    </w:pPr>
  </w:style>
  <w:style w:type="paragraph" w:customStyle="1" w:styleId="Default">
    <w:name w:val="Default"/>
    <w:rsid w:val="00E212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4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C68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Avonbank</vt:lpstr>
    </vt:vector>
  </TitlesOfParts>
  <Company>Western Power Distribution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Avonbank</dc:title>
  <dc:creator>nrichardson</dc:creator>
  <cp:lastModifiedBy>Sleightholm, Alison J.</cp:lastModifiedBy>
  <cp:revision>2</cp:revision>
  <cp:lastPrinted>2013-12-02T14:10:00Z</cp:lastPrinted>
  <dcterms:created xsi:type="dcterms:W3CDTF">2013-12-03T13:53:00Z</dcterms:created>
  <dcterms:modified xsi:type="dcterms:W3CDTF">2013-12-03T13:53:00Z</dcterms:modified>
</cp:coreProperties>
</file>